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8EF51" w14:textId="77777777" w:rsidR="00C276D4" w:rsidRDefault="00C813AF" w:rsidP="00C813AF">
      <w:pPr>
        <w:ind w:firstLine="397"/>
        <w:jc w:val="both"/>
        <w:rPr>
          <w:sz w:val="20"/>
          <w:szCs w:val="20"/>
        </w:rPr>
      </w:pPr>
      <w:r w:rsidRPr="00C813AF">
        <w:rPr>
          <w:b/>
          <w:color w:val="CC0000"/>
        </w:rPr>
        <w:t>Наводнение</w:t>
      </w:r>
      <w:r w:rsidRPr="00C813AF">
        <w:rPr>
          <w:color w:val="CC00CC"/>
          <w:sz w:val="20"/>
          <w:szCs w:val="20"/>
        </w:rPr>
        <w:t xml:space="preserve"> </w:t>
      </w:r>
      <w:r w:rsidRPr="00C813AF">
        <w:rPr>
          <w:sz w:val="20"/>
          <w:szCs w:val="20"/>
        </w:rPr>
        <w:t xml:space="preserve">– это временное затопление значительной части суши </w:t>
      </w:r>
      <w:r>
        <w:rPr>
          <w:sz w:val="20"/>
          <w:szCs w:val="20"/>
        </w:rPr>
        <w:t>водой в результате действий сил природы.</w:t>
      </w:r>
    </w:p>
    <w:p w14:paraId="25F19B84" w14:textId="77777777" w:rsidR="00C813AF" w:rsidRDefault="00C813AF" w:rsidP="00C813AF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Данное явление может произойти в результате:</w:t>
      </w:r>
    </w:p>
    <w:p w14:paraId="40E7ED6C" w14:textId="77777777" w:rsidR="00C813AF" w:rsidRDefault="00C813AF" w:rsidP="00C813AF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сброса воды с гидротехнических сооружений;</w:t>
      </w:r>
    </w:p>
    <w:p w14:paraId="1C8C2A3E" w14:textId="77777777" w:rsidR="00C813AF" w:rsidRDefault="00C813AF" w:rsidP="00C813AF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быстрого таяния снегов, образования ледяных заторов, зажоров;</w:t>
      </w:r>
    </w:p>
    <w:p w14:paraId="483D567A" w14:textId="77777777" w:rsidR="00C813AF" w:rsidRDefault="00C813AF" w:rsidP="00C813AF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обильных продолжительных осадков, либо кратковременных, но очень интенсивных;</w:t>
      </w:r>
    </w:p>
    <w:p w14:paraId="742B6ADF" w14:textId="77777777" w:rsidR="00C813AF" w:rsidRDefault="00C813AF" w:rsidP="00C813AF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нагонов воды с моря или больших рек на побережья и в устья рек сильным навальным ветром или приливом.</w:t>
      </w:r>
    </w:p>
    <w:p w14:paraId="40AFE413" w14:textId="77777777" w:rsidR="00CB265E" w:rsidRDefault="00CB265E" w:rsidP="00C813AF">
      <w:pPr>
        <w:ind w:firstLine="397"/>
        <w:jc w:val="both"/>
        <w:rPr>
          <w:sz w:val="20"/>
          <w:szCs w:val="20"/>
        </w:rPr>
      </w:pPr>
    </w:p>
    <w:p w14:paraId="36CD7882" w14:textId="77777777" w:rsidR="00C813AF" w:rsidRDefault="00BB32A4" w:rsidP="00E46FA4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96F1CA6" wp14:editId="56AAD0DD">
            <wp:extent cx="2781300" cy="2085975"/>
            <wp:effectExtent l="0" t="0" r="0" b="0"/>
            <wp:docPr id="4" name="Рисунок 4" descr="Наводн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воднение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4D145" w14:textId="77777777" w:rsidR="00CB265E" w:rsidRDefault="00CB265E" w:rsidP="00CB265E">
      <w:pPr>
        <w:jc w:val="both"/>
        <w:rPr>
          <w:sz w:val="20"/>
          <w:szCs w:val="20"/>
        </w:rPr>
      </w:pPr>
    </w:p>
    <w:p w14:paraId="7F2D06D3" w14:textId="77777777" w:rsidR="00CB265E" w:rsidRPr="00CB265E" w:rsidRDefault="00CB265E" w:rsidP="00CB265E">
      <w:pPr>
        <w:ind w:firstLine="397"/>
        <w:jc w:val="both"/>
        <w:rPr>
          <w:b/>
          <w:i/>
          <w:sz w:val="20"/>
          <w:szCs w:val="20"/>
        </w:rPr>
      </w:pPr>
      <w:r w:rsidRPr="00CB265E">
        <w:rPr>
          <w:b/>
          <w:i/>
          <w:sz w:val="20"/>
          <w:szCs w:val="20"/>
        </w:rPr>
        <w:t>По степени интенсивности наводнения подразделяются на четыре типа:</w:t>
      </w:r>
    </w:p>
    <w:p w14:paraId="7D6BC6C8" w14:textId="77777777" w:rsidR="00CB265E" w:rsidRDefault="00CB265E" w:rsidP="00CB265E">
      <w:pPr>
        <w:ind w:firstLine="397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н</w:t>
      </w:r>
      <w:r w:rsidRPr="00CB265E">
        <w:rPr>
          <w:b/>
          <w:i/>
          <w:sz w:val="20"/>
          <w:szCs w:val="20"/>
        </w:rPr>
        <w:t>изкие наводнения.</w:t>
      </w:r>
      <w:r>
        <w:rPr>
          <w:sz w:val="20"/>
          <w:szCs w:val="20"/>
        </w:rPr>
        <w:t xml:space="preserve"> Они наблюдаются на равнинах рек </w:t>
      </w:r>
      <w:r w:rsidR="00034B94">
        <w:rPr>
          <w:sz w:val="20"/>
          <w:szCs w:val="20"/>
        </w:rPr>
        <w:t xml:space="preserve">раз </w:t>
      </w:r>
      <w:r>
        <w:rPr>
          <w:sz w:val="20"/>
          <w:szCs w:val="20"/>
        </w:rPr>
        <w:t>в 5-10 лет;</w:t>
      </w:r>
    </w:p>
    <w:p w14:paraId="2AB5E9DB" w14:textId="77777777" w:rsidR="00CB265E" w:rsidRDefault="00CB265E" w:rsidP="00CB265E">
      <w:pPr>
        <w:ind w:firstLine="397"/>
        <w:jc w:val="both"/>
        <w:rPr>
          <w:sz w:val="20"/>
          <w:szCs w:val="20"/>
        </w:rPr>
      </w:pPr>
      <w:r w:rsidRPr="00CB265E">
        <w:rPr>
          <w:b/>
          <w:i/>
          <w:sz w:val="20"/>
          <w:szCs w:val="20"/>
        </w:rPr>
        <w:t>высокие наводнения.</w:t>
      </w:r>
      <w:r>
        <w:rPr>
          <w:sz w:val="20"/>
          <w:szCs w:val="20"/>
        </w:rPr>
        <w:t xml:space="preserve"> Они происходят примерно раз в 20-25 лет. Под водой оказываются большие участки речных долин. Такое наводнение может нарушить привычный образ жизнедеятельности населения, а в ряде случаев требуется его эвакуация;</w:t>
      </w:r>
    </w:p>
    <w:p w14:paraId="1FD9527F" w14:textId="77777777" w:rsidR="00CB265E" w:rsidRDefault="00CB265E" w:rsidP="00CB265E">
      <w:pPr>
        <w:ind w:firstLine="397"/>
        <w:jc w:val="both"/>
        <w:rPr>
          <w:sz w:val="20"/>
          <w:szCs w:val="20"/>
        </w:rPr>
      </w:pPr>
      <w:r w:rsidRPr="00CB265E">
        <w:rPr>
          <w:b/>
          <w:i/>
          <w:sz w:val="20"/>
          <w:szCs w:val="20"/>
        </w:rPr>
        <w:t>выдающееся наводнение</w:t>
      </w:r>
      <w:r>
        <w:rPr>
          <w:sz w:val="20"/>
          <w:szCs w:val="20"/>
        </w:rPr>
        <w:t>. Оно происходит раз в 50-100 лет. При таких наводнениях затапливается до 50% сельскохозяйственных угодий, происходит затопление городов, населённых пунктов. В таком случае требуется массовая эвакуация населения;</w:t>
      </w:r>
    </w:p>
    <w:p w14:paraId="6F3EA71A" w14:textId="77777777" w:rsidR="00CB265E" w:rsidRDefault="00CB265E" w:rsidP="00CB265E">
      <w:pPr>
        <w:ind w:firstLine="397"/>
        <w:jc w:val="both"/>
        <w:rPr>
          <w:sz w:val="20"/>
          <w:szCs w:val="20"/>
        </w:rPr>
      </w:pPr>
      <w:r w:rsidRPr="00CB265E">
        <w:rPr>
          <w:b/>
          <w:i/>
          <w:sz w:val="20"/>
          <w:szCs w:val="20"/>
        </w:rPr>
        <w:t>катастрофическое наводнение</w:t>
      </w:r>
      <w:r>
        <w:rPr>
          <w:sz w:val="20"/>
          <w:szCs w:val="20"/>
        </w:rPr>
        <w:t>. Оно случается раз в 100-200 лет. Затапливается несколько речных систем.</w:t>
      </w:r>
    </w:p>
    <w:p w14:paraId="519D8FE6" w14:textId="77777777" w:rsidR="00CB265E" w:rsidRDefault="00CB265E" w:rsidP="00CB265E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Наводнения по повторяемости, площади распространения и суммарному ущербу занимают ведущее место среди чрезвычайных ситуаций. А, поскольку большинство населённых пунктов Красноярского края, а также значительные площади сельскохозяйственных угодий</w:t>
      </w:r>
      <w:r w:rsidR="00716A2E">
        <w:rPr>
          <w:sz w:val="20"/>
          <w:szCs w:val="20"/>
        </w:rPr>
        <w:t xml:space="preserve"> находятся в долинах рек, то вероятность наводнения здесь очень велика.</w:t>
      </w:r>
    </w:p>
    <w:p w14:paraId="24A64359" w14:textId="77777777" w:rsidR="00716A2E" w:rsidRDefault="00716A2E" w:rsidP="00CB265E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Часты совмещения половодных и заторных наводнений.</w:t>
      </w:r>
    </w:p>
    <w:p w14:paraId="19726A2D" w14:textId="77777777" w:rsidR="000F06D3" w:rsidRDefault="000F06D3" w:rsidP="00CB265E">
      <w:pPr>
        <w:ind w:firstLine="397"/>
        <w:jc w:val="both"/>
        <w:rPr>
          <w:b/>
          <w:i/>
          <w:color w:val="CC0000"/>
          <w:sz w:val="20"/>
          <w:szCs w:val="20"/>
        </w:rPr>
      </w:pPr>
    </w:p>
    <w:p w14:paraId="556006B4" w14:textId="77777777" w:rsidR="00800B2C" w:rsidRDefault="00BB32A4" w:rsidP="00E46FA4">
      <w:pPr>
        <w:jc w:val="center"/>
        <w:rPr>
          <w:b/>
          <w:i/>
          <w:color w:val="CC0000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721B8FD7" wp14:editId="266A17FA">
            <wp:extent cx="2771775" cy="2076450"/>
            <wp:effectExtent l="0" t="0" r="0" b="0"/>
            <wp:docPr id="5" name="Рисунок 5" descr="0_4fc26_5c107c9b_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_4fc26_5c107c9b_ori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E16BC" w14:textId="77777777" w:rsidR="00800B2C" w:rsidRDefault="00800B2C" w:rsidP="00CB265E">
      <w:pPr>
        <w:ind w:firstLine="397"/>
        <w:jc w:val="both"/>
        <w:rPr>
          <w:b/>
          <w:i/>
          <w:color w:val="CC0000"/>
          <w:sz w:val="20"/>
          <w:szCs w:val="20"/>
        </w:rPr>
      </w:pPr>
    </w:p>
    <w:p w14:paraId="4BEB00FD" w14:textId="77777777" w:rsidR="00CB265E" w:rsidRPr="00716A2E" w:rsidRDefault="00716A2E" w:rsidP="00CB265E">
      <w:pPr>
        <w:ind w:firstLine="397"/>
        <w:jc w:val="both"/>
        <w:rPr>
          <w:b/>
          <w:i/>
          <w:color w:val="CC0000"/>
          <w:sz w:val="20"/>
          <w:szCs w:val="20"/>
        </w:rPr>
      </w:pPr>
      <w:r w:rsidRPr="00716A2E">
        <w:rPr>
          <w:b/>
          <w:i/>
          <w:color w:val="CC0000"/>
          <w:sz w:val="20"/>
          <w:szCs w:val="20"/>
        </w:rPr>
        <w:t>Прогнозирование:</w:t>
      </w:r>
    </w:p>
    <w:p w14:paraId="1191C9D2" w14:textId="77777777" w:rsidR="00716A2E" w:rsidRDefault="00716A2E" w:rsidP="00CB265E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прогнозы наводнения разрабатываются гидрометеоцентрами;</w:t>
      </w:r>
    </w:p>
    <w:p w14:paraId="20F843F3" w14:textId="77777777" w:rsidR="00716A2E" w:rsidRDefault="00716A2E" w:rsidP="00CB265E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заблаговременность прогнозов краткосрочных наводнений составляет 1-3 суток;</w:t>
      </w:r>
    </w:p>
    <w:p w14:paraId="6F537FC4" w14:textId="77777777" w:rsidR="00716A2E" w:rsidRDefault="00716A2E" w:rsidP="00CB265E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долгосрочных прогнозов половодий 1-2,5 месяца.</w:t>
      </w:r>
    </w:p>
    <w:p w14:paraId="71596EC6" w14:textId="77777777" w:rsidR="000F06D3" w:rsidRDefault="000F06D3" w:rsidP="00CB265E">
      <w:pPr>
        <w:ind w:firstLine="397"/>
        <w:jc w:val="both"/>
        <w:rPr>
          <w:b/>
          <w:i/>
          <w:color w:val="CC0000"/>
          <w:sz w:val="20"/>
          <w:szCs w:val="20"/>
        </w:rPr>
      </w:pPr>
    </w:p>
    <w:p w14:paraId="0EFB836A" w14:textId="77777777" w:rsidR="00716A2E" w:rsidRPr="00716A2E" w:rsidRDefault="00716A2E" w:rsidP="00CB265E">
      <w:pPr>
        <w:ind w:firstLine="397"/>
        <w:jc w:val="both"/>
        <w:rPr>
          <w:b/>
          <w:i/>
          <w:color w:val="CC0000"/>
          <w:sz w:val="20"/>
          <w:szCs w:val="20"/>
        </w:rPr>
      </w:pPr>
      <w:r w:rsidRPr="00716A2E">
        <w:rPr>
          <w:b/>
          <w:i/>
          <w:color w:val="CC0000"/>
          <w:sz w:val="20"/>
          <w:szCs w:val="20"/>
        </w:rPr>
        <w:t>Меры предупреждения:</w:t>
      </w:r>
    </w:p>
    <w:p w14:paraId="61ED391F" w14:textId="77777777" w:rsidR="00716A2E" w:rsidRDefault="00716A2E" w:rsidP="00CB265E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заготовка строительных материалов для борьбы с наводнениями;</w:t>
      </w:r>
    </w:p>
    <w:p w14:paraId="64B53C44" w14:textId="77777777" w:rsidR="00716A2E" w:rsidRDefault="00716A2E" w:rsidP="00CB265E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обучение населения правилам поведения в зоне наводнения;</w:t>
      </w:r>
    </w:p>
    <w:p w14:paraId="17D5ED06" w14:textId="77777777" w:rsidR="00716A2E" w:rsidRDefault="00716A2E" w:rsidP="00CB265E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обвалование зданий, сооружений;</w:t>
      </w:r>
    </w:p>
    <w:p w14:paraId="04F2BD60" w14:textId="77777777" w:rsidR="00716A2E" w:rsidRDefault="00716A2E" w:rsidP="00CB265E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разрушение скопившегося льда;</w:t>
      </w:r>
    </w:p>
    <w:p w14:paraId="6F57B635" w14:textId="77777777" w:rsidR="00716A2E" w:rsidRDefault="00716A2E" w:rsidP="00CB265E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эвакуация людей, животных, материальных ценностей. </w:t>
      </w:r>
    </w:p>
    <w:p w14:paraId="12F60126" w14:textId="77777777" w:rsidR="00800B2C" w:rsidRDefault="00800B2C" w:rsidP="000F06D3">
      <w:pPr>
        <w:ind w:firstLine="397"/>
        <w:jc w:val="both"/>
        <w:rPr>
          <w:sz w:val="20"/>
          <w:szCs w:val="20"/>
        </w:rPr>
      </w:pPr>
    </w:p>
    <w:p w14:paraId="0296C5E2" w14:textId="77777777" w:rsidR="00800B2C" w:rsidRDefault="00BB32A4" w:rsidP="00E46FA4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F26A8D0" wp14:editId="192708FC">
            <wp:extent cx="2781300" cy="1952625"/>
            <wp:effectExtent l="0" t="0" r="0" b="0"/>
            <wp:docPr id="6" name="Рисунок 6" descr="Наводн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аводн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20F9E" w14:textId="77777777" w:rsidR="00800B2C" w:rsidRDefault="00800B2C" w:rsidP="00800B2C">
      <w:pPr>
        <w:jc w:val="both"/>
        <w:rPr>
          <w:sz w:val="20"/>
          <w:szCs w:val="20"/>
        </w:rPr>
      </w:pPr>
    </w:p>
    <w:p w14:paraId="348E1A29" w14:textId="77777777" w:rsidR="000F06D3" w:rsidRDefault="000F06D3" w:rsidP="000F06D3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Весной и осенью в населённых пунктах края могут происходить наводнения (паводки), в результате которых могут быть потери среди людей, разрушение муниципальных и частных построек, нанесение большого материального ущерба.</w:t>
      </w:r>
    </w:p>
    <w:p w14:paraId="4A8E67BE" w14:textId="77777777" w:rsidR="000F06D3" w:rsidRDefault="000F06D3" w:rsidP="000F06D3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Наводнения (паводки) можно прогнозировать, а значит, принять предупредительные меры.</w:t>
      </w:r>
    </w:p>
    <w:p w14:paraId="542EBD7D" w14:textId="77777777" w:rsidR="000F06D3" w:rsidRDefault="000F06D3" w:rsidP="000F06D3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С получением прогноза о возможном наводнении осуществляется оповещение население с помощью сирен, через сеть радио- и телевизионного вещания, другими возможными средствами.</w:t>
      </w:r>
    </w:p>
    <w:p w14:paraId="2028399B" w14:textId="77777777" w:rsidR="00B76CFA" w:rsidRDefault="00B76CFA" w:rsidP="00B76CFA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Получив предупреждение об угрозе наводнения (затопления), сообщите об этом вашим близким, соседям, окажите помощь престарелым и больным.</w:t>
      </w:r>
    </w:p>
    <w:p w14:paraId="4236B6F1" w14:textId="77777777" w:rsidR="00B76CFA" w:rsidRDefault="00B76CFA" w:rsidP="00B76CFA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В информации будет сообщено о времени и границах затопления, рекомендации жителям о целесообразном поведении и порядке эвакуации.</w:t>
      </w:r>
    </w:p>
    <w:p w14:paraId="481507E7" w14:textId="77777777" w:rsidR="000F06D3" w:rsidRDefault="000F06D3" w:rsidP="00B76CFA">
      <w:pPr>
        <w:ind w:firstLine="397"/>
        <w:jc w:val="both"/>
        <w:rPr>
          <w:b/>
          <w:i/>
          <w:color w:val="CC0000"/>
          <w:sz w:val="20"/>
          <w:szCs w:val="20"/>
        </w:rPr>
      </w:pPr>
    </w:p>
    <w:p w14:paraId="69DD0647" w14:textId="77777777" w:rsidR="00B76CFA" w:rsidRPr="00AD3AC7" w:rsidRDefault="00B76CFA" w:rsidP="00B76CFA">
      <w:pPr>
        <w:ind w:firstLine="397"/>
        <w:jc w:val="both"/>
        <w:rPr>
          <w:b/>
          <w:i/>
          <w:color w:val="CC0000"/>
        </w:rPr>
      </w:pPr>
      <w:r w:rsidRPr="00AD3AC7">
        <w:rPr>
          <w:b/>
          <w:i/>
          <w:color w:val="CC0000"/>
        </w:rPr>
        <w:t>Перед эвакуацией для сохранения своего дома следует:</w:t>
      </w:r>
    </w:p>
    <w:p w14:paraId="5F46B812" w14:textId="77777777" w:rsidR="00B76CFA" w:rsidRDefault="00B76CFA" w:rsidP="00B76CFA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отключить воду, газ, электричество;</w:t>
      </w:r>
    </w:p>
    <w:p w14:paraId="3710620E" w14:textId="77777777" w:rsidR="00B76CFA" w:rsidRDefault="00B76CFA" w:rsidP="00B76CFA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погасить огонь в печах;</w:t>
      </w:r>
    </w:p>
    <w:p w14:paraId="0A8E92EC" w14:textId="77777777" w:rsidR="00B76CFA" w:rsidRDefault="00B76CFA" w:rsidP="00B76CFA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перенести на верхние этажи (чердаки) зданий ценные вещи и имущество;</w:t>
      </w:r>
    </w:p>
    <w:p w14:paraId="1AA7276D" w14:textId="77777777" w:rsidR="00B76CFA" w:rsidRDefault="00001671" w:rsidP="00B76CFA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закрыть окна и двери, при необходимости забить окна и двери первых этажей досками или фанерой.</w:t>
      </w:r>
    </w:p>
    <w:p w14:paraId="19A04336" w14:textId="77777777" w:rsidR="000F06D3" w:rsidRDefault="000F06D3" w:rsidP="00B76CFA">
      <w:pPr>
        <w:ind w:firstLine="397"/>
        <w:jc w:val="both"/>
        <w:rPr>
          <w:b/>
          <w:i/>
          <w:color w:val="CC0000"/>
          <w:sz w:val="20"/>
          <w:szCs w:val="20"/>
        </w:rPr>
      </w:pPr>
    </w:p>
    <w:p w14:paraId="343F3474" w14:textId="77777777" w:rsidR="00001671" w:rsidRPr="00001671" w:rsidRDefault="00001671" w:rsidP="00B76CFA">
      <w:pPr>
        <w:ind w:firstLine="397"/>
        <w:jc w:val="both"/>
        <w:rPr>
          <w:b/>
          <w:i/>
          <w:color w:val="CC0000"/>
          <w:sz w:val="20"/>
          <w:szCs w:val="20"/>
        </w:rPr>
      </w:pPr>
      <w:r w:rsidRPr="00001671">
        <w:rPr>
          <w:b/>
          <w:i/>
          <w:color w:val="CC0000"/>
          <w:sz w:val="20"/>
          <w:szCs w:val="20"/>
        </w:rPr>
        <w:t>При получении сигнала о начале эвакуации необходимо быстро собрать и взять с собой:</w:t>
      </w:r>
    </w:p>
    <w:p w14:paraId="77CC04B4" w14:textId="77777777" w:rsidR="00001671" w:rsidRDefault="00001671" w:rsidP="00B76CFA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документы (в герметичной упаковке), ценности, лекарства;</w:t>
      </w:r>
    </w:p>
    <w:p w14:paraId="68DD60EE" w14:textId="77777777" w:rsidR="00001671" w:rsidRDefault="00001671" w:rsidP="00B76CFA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комплект одежды и обуви по сезону;</w:t>
      </w:r>
    </w:p>
    <w:p w14:paraId="0FDC67E6" w14:textId="77777777" w:rsidR="00001671" w:rsidRDefault="00001671" w:rsidP="00B76CFA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запас продуктов питания на несколько дней, затем следовать на объявленный эвакуационный пункт для отправки в безопасные районы.</w:t>
      </w:r>
    </w:p>
    <w:p w14:paraId="158AA971" w14:textId="77777777" w:rsidR="00800B2C" w:rsidRDefault="00800B2C" w:rsidP="000F06D3">
      <w:pPr>
        <w:ind w:firstLine="397"/>
        <w:jc w:val="both"/>
        <w:rPr>
          <w:b/>
          <w:i/>
          <w:color w:val="CC0000"/>
          <w:sz w:val="20"/>
          <w:szCs w:val="20"/>
        </w:rPr>
      </w:pPr>
    </w:p>
    <w:p w14:paraId="03930116" w14:textId="77777777" w:rsidR="000F06D3" w:rsidRDefault="000F06D3" w:rsidP="000F06D3">
      <w:pPr>
        <w:ind w:firstLine="397"/>
        <w:jc w:val="both"/>
        <w:rPr>
          <w:sz w:val="20"/>
          <w:szCs w:val="20"/>
        </w:rPr>
      </w:pPr>
      <w:r w:rsidRPr="00001671">
        <w:rPr>
          <w:b/>
          <w:i/>
          <w:color w:val="CC0000"/>
          <w:sz w:val="20"/>
          <w:szCs w:val="20"/>
        </w:rPr>
        <w:t>При внезапном наводнении</w:t>
      </w:r>
      <w:r>
        <w:rPr>
          <w:sz w:val="20"/>
          <w:szCs w:val="20"/>
        </w:rPr>
        <w:t xml:space="preserve"> необходимо как можно быстрее, если затопление в селе или частном секторе, отогнать скот в безопасные места, отдалённые от зоны затопления. Занять ближайшее безопасное возвышенное место и быть готовым к организованной эвакуации по воде. Необходимо принять меры, позволяющие спасателям своевременно обнаружить людей, отрезанных водой и нуждающихся в помощи;</w:t>
      </w:r>
    </w:p>
    <w:p w14:paraId="399D62D6" w14:textId="77777777" w:rsidR="000F06D3" w:rsidRDefault="000F06D3" w:rsidP="000F06D3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а) в светлое время – вывесить на высоком месте полотнища;</w:t>
      </w:r>
    </w:p>
    <w:p w14:paraId="65E58E45" w14:textId="77777777" w:rsidR="000F06D3" w:rsidRDefault="000F06D3" w:rsidP="000F06D3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б) в тёмное время – подавать световые сигналы. </w:t>
      </w:r>
    </w:p>
    <w:p w14:paraId="328FE7CD" w14:textId="77777777" w:rsidR="00001671" w:rsidRDefault="00001671" w:rsidP="00001671">
      <w:pPr>
        <w:jc w:val="both"/>
        <w:rPr>
          <w:sz w:val="20"/>
          <w:szCs w:val="20"/>
        </w:rPr>
      </w:pPr>
    </w:p>
    <w:p w14:paraId="55BC6B2E" w14:textId="77777777" w:rsidR="00001671" w:rsidRDefault="00BB32A4" w:rsidP="00E46FA4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99061B9" wp14:editId="0301B633">
            <wp:extent cx="2781300" cy="1819275"/>
            <wp:effectExtent l="0" t="0" r="0" b="0"/>
            <wp:docPr id="1" name="Рисунок 1" descr="Наводн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воднение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89708" w14:textId="77777777" w:rsidR="00E46FA4" w:rsidRDefault="00E46FA4" w:rsidP="00B76CFA">
      <w:pPr>
        <w:ind w:firstLine="397"/>
        <w:jc w:val="both"/>
        <w:rPr>
          <w:sz w:val="20"/>
          <w:szCs w:val="20"/>
          <w:lang w:val="en-US"/>
        </w:rPr>
      </w:pPr>
    </w:p>
    <w:p w14:paraId="1F76E726" w14:textId="77777777" w:rsidR="00001671" w:rsidRDefault="000F06D3" w:rsidP="00B76CFA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Если вода застала в поле, лесу, то необходимо выйти на возвышенные места, если нет такой возвышенности – забраться на дерево.</w:t>
      </w:r>
    </w:p>
    <w:p w14:paraId="2F8E5D18" w14:textId="77777777" w:rsidR="000F06D3" w:rsidRDefault="000F06D3" w:rsidP="00B76CFA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>Используя все предметы, способные удержать человека на воде (брёвна, доски, деревянные двери, бочки, автомобильные шины и т.д.).</w:t>
      </w:r>
    </w:p>
    <w:p w14:paraId="039635B8" w14:textId="77777777" w:rsidR="000F06D3" w:rsidRDefault="000F06D3" w:rsidP="00B76CFA">
      <w:pPr>
        <w:ind w:firstLine="397"/>
        <w:jc w:val="both"/>
        <w:rPr>
          <w:sz w:val="20"/>
          <w:szCs w:val="20"/>
        </w:rPr>
      </w:pPr>
    </w:p>
    <w:p w14:paraId="349778B6" w14:textId="77777777" w:rsidR="000F06D3" w:rsidRDefault="000F06D3" w:rsidP="00B76CFA">
      <w:pPr>
        <w:ind w:firstLine="397"/>
        <w:jc w:val="both"/>
        <w:rPr>
          <w:sz w:val="20"/>
          <w:szCs w:val="20"/>
        </w:rPr>
      </w:pPr>
      <w:r w:rsidRPr="000F06D3">
        <w:rPr>
          <w:b/>
          <w:i/>
          <w:color w:val="CC0000"/>
          <w:sz w:val="20"/>
          <w:szCs w:val="20"/>
        </w:rPr>
        <w:t>Помните!</w:t>
      </w:r>
      <w:r>
        <w:rPr>
          <w:sz w:val="20"/>
          <w:szCs w:val="20"/>
        </w:rPr>
        <w:t xml:space="preserve"> В затопленной местности нельзя употреблять в пищу продукты, соприкасавшиеся с поступившей водой и пить некипячёную воду.</w:t>
      </w:r>
    </w:p>
    <w:p w14:paraId="31FE9FAE" w14:textId="77777777" w:rsidR="000F06D3" w:rsidRDefault="000F06D3" w:rsidP="00B76CFA">
      <w:pPr>
        <w:ind w:firstLine="397"/>
        <w:jc w:val="both"/>
        <w:rPr>
          <w:sz w:val="20"/>
          <w:szCs w:val="20"/>
        </w:rPr>
      </w:pPr>
    </w:p>
    <w:p w14:paraId="1040AD95" w14:textId="77777777" w:rsidR="000F06D3" w:rsidRDefault="000F06D3" w:rsidP="00B76CFA">
      <w:pPr>
        <w:ind w:firstLine="397"/>
        <w:jc w:val="both"/>
        <w:rPr>
          <w:sz w:val="20"/>
          <w:szCs w:val="20"/>
        </w:rPr>
      </w:pPr>
      <w:r w:rsidRPr="000F06D3">
        <w:rPr>
          <w:b/>
          <w:i/>
          <w:color w:val="CC0000"/>
          <w:sz w:val="20"/>
          <w:szCs w:val="20"/>
        </w:rPr>
        <w:t>Граждане!</w:t>
      </w:r>
      <w:r>
        <w:rPr>
          <w:sz w:val="20"/>
          <w:szCs w:val="20"/>
        </w:rPr>
        <w:t xml:space="preserve"> В любой обстановке не теряйте самообладания, не поддавайтесь панике, дейст</w:t>
      </w:r>
      <w:r w:rsidR="0064510F">
        <w:rPr>
          <w:sz w:val="20"/>
          <w:szCs w:val="20"/>
        </w:rPr>
        <w:t>-</w:t>
      </w:r>
      <w:r>
        <w:rPr>
          <w:sz w:val="20"/>
          <w:szCs w:val="20"/>
        </w:rPr>
        <w:t>вуйте быстро, но без суеты и уверенно!</w:t>
      </w:r>
    </w:p>
    <w:p w14:paraId="1C4FD8AA" w14:textId="77777777" w:rsidR="000F06D3" w:rsidRDefault="000F06D3" w:rsidP="00B76CFA">
      <w:pPr>
        <w:ind w:firstLine="397"/>
        <w:jc w:val="both"/>
        <w:rPr>
          <w:sz w:val="20"/>
          <w:szCs w:val="20"/>
        </w:rPr>
      </w:pPr>
    </w:p>
    <w:p w14:paraId="3E37B9B0" w14:textId="77777777" w:rsidR="0064510F" w:rsidRDefault="0064510F" w:rsidP="00B76CFA">
      <w:pPr>
        <w:ind w:firstLine="397"/>
        <w:jc w:val="both"/>
        <w:rPr>
          <w:b/>
          <w:i/>
          <w:color w:val="CC0000"/>
          <w:sz w:val="20"/>
          <w:szCs w:val="20"/>
        </w:rPr>
      </w:pPr>
    </w:p>
    <w:p w14:paraId="7ADB7D29" w14:textId="77777777" w:rsidR="003A54C0" w:rsidRDefault="003A54C0" w:rsidP="00B76CFA">
      <w:pPr>
        <w:ind w:firstLine="397"/>
        <w:jc w:val="both"/>
        <w:rPr>
          <w:b/>
          <w:i/>
          <w:color w:val="CC0000"/>
          <w:sz w:val="20"/>
          <w:szCs w:val="20"/>
        </w:rPr>
      </w:pPr>
    </w:p>
    <w:p w14:paraId="515D8122" w14:textId="77777777" w:rsidR="003A54C0" w:rsidRDefault="003A54C0" w:rsidP="00B76CFA">
      <w:pPr>
        <w:ind w:firstLine="397"/>
        <w:jc w:val="both"/>
        <w:rPr>
          <w:b/>
          <w:i/>
          <w:color w:val="CC0000"/>
          <w:sz w:val="20"/>
          <w:szCs w:val="20"/>
        </w:rPr>
      </w:pPr>
    </w:p>
    <w:p w14:paraId="0B2FDD48" w14:textId="77777777" w:rsidR="0064510F" w:rsidRPr="003A54C0" w:rsidRDefault="0064510F" w:rsidP="00B76CFA">
      <w:pPr>
        <w:ind w:firstLine="397"/>
        <w:jc w:val="both"/>
        <w:rPr>
          <w:b/>
          <w:i/>
          <w:color w:val="CC0000"/>
          <w:sz w:val="20"/>
          <w:szCs w:val="20"/>
        </w:rPr>
      </w:pPr>
    </w:p>
    <w:p w14:paraId="4648C429" w14:textId="105D9DCA" w:rsidR="003A54C0" w:rsidRPr="007617DB" w:rsidRDefault="003A54C0" w:rsidP="003A54C0">
      <w:pPr>
        <w:jc w:val="center"/>
        <w:rPr>
          <w:sz w:val="18"/>
          <w:szCs w:val="18"/>
        </w:rPr>
      </w:pPr>
    </w:p>
    <w:p w14:paraId="709A2ACA" w14:textId="77777777" w:rsidR="003A54C0" w:rsidRDefault="003A54C0" w:rsidP="003A54C0">
      <w:pPr>
        <w:jc w:val="center"/>
        <w:rPr>
          <w:rFonts w:ascii="Arial" w:hAnsi="Arial" w:cs="Arial"/>
          <w:b/>
          <w:noProof/>
        </w:rPr>
      </w:pPr>
    </w:p>
    <w:p w14:paraId="656875AD" w14:textId="77777777" w:rsidR="003A54C0" w:rsidRDefault="003A54C0" w:rsidP="003A54C0">
      <w:pPr>
        <w:jc w:val="center"/>
        <w:rPr>
          <w:rFonts w:ascii="Arial" w:hAnsi="Arial" w:cs="Arial"/>
          <w:b/>
          <w:noProof/>
        </w:rPr>
      </w:pPr>
      <w:r w:rsidRPr="009E162A">
        <w:rPr>
          <w:rFonts w:ascii="Arial" w:hAnsi="Arial" w:cs="Arial"/>
          <w:b/>
          <w:noProof/>
        </w:rPr>
        <w:drawing>
          <wp:inline distT="0" distB="0" distL="0" distR="0" wp14:anchorId="67CBACF5" wp14:editId="0BB7165D">
            <wp:extent cx="2351405" cy="1306195"/>
            <wp:effectExtent l="0" t="0" r="0" b="8255"/>
            <wp:docPr id="9" name="Рисунок 9" descr="Описание: Схема_фм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Схема_фмн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40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75612" w14:textId="77777777" w:rsidR="003A54C0" w:rsidRDefault="003A54C0" w:rsidP="003A54C0">
      <w:pPr>
        <w:jc w:val="center"/>
        <w:rPr>
          <w:sz w:val="20"/>
          <w:szCs w:val="16"/>
        </w:rPr>
      </w:pPr>
    </w:p>
    <w:p w14:paraId="442DE3C7" w14:textId="77777777" w:rsidR="001F4003" w:rsidRDefault="001F4003" w:rsidP="003A54C0">
      <w:pPr>
        <w:jc w:val="center"/>
        <w:rPr>
          <w:sz w:val="20"/>
          <w:szCs w:val="16"/>
        </w:rPr>
      </w:pPr>
    </w:p>
    <w:p w14:paraId="69584ECC" w14:textId="77777777" w:rsidR="00D97C19" w:rsidRPr="003A54C0" w:rsidRDefault="00D97C19" w:rsidP="00D97C19">
      <w:pPr>
        <w:ind w:firstLine="397"/>
        <w:jc w:val="center"/>
        <w:rPr>
          <w:b/>
          <w:i/>
          <w:color w:val="CC0000"/>
          <w:sz w:val="20"/>
          <w:szCs w:val="20"/>
        </w:rPr>
      </w:pPr>
    </w:p>
    <w:p w14:paraId="7BD3D5A7" w14:textId="77777777" w:rsidR="00D97C19" w:rsidRPr="003A54C0" w:rsidRDefault="00D97C19" w:rsidP="00B76CFA">
      <w:pPr>
        <w:ind w:firstLine="397"/>
        <w:jc w:val="both"/>
        <w:rPr>
          <w:b/>
          <w:i/>
          <w:color w:val="CC0000"/>
          <w:sz w:val="20"/>
          <w:szCs w:val="20"/>
        </w:rPr>
      </w:pPr>
    </w:p>
    <w:p w14:paraId="08B856F1" w14:textId="727B1723" w:rsidR="00D97C19" w:rsidRDefault="00D97C19" w:rsidP="00B76CFA">
      <w:pPr>
        <w:ind w:firstLine="397"/>
        <w:jc w:val="both"/>
        <w:rPr>
          <w:b/>
          <w:i/>
          <w:color w:val="CC0000"/>
          <w:sz w:val="20"/>
          <w:szCs w:val="20"/>
        </w:rPr>
      </w:pPr>
    </w:p>
    <w:p w14:paraId="773381DD" w14:textId="14FEF7C2" w:rsidR="00D66834" w:rsidRDefault="00D66834" w:rsidP="00B76CFA">
      <w:pPr>
        <w:ind w:firstLine="397"/>
        <w:jc w:val="both"/>
        <w:rPr>
          <w:b/>
          <w:i/>
          <w:color w:val="CC0000"/>
          <w:sz w:val="20"/>
          <w:szCs w:val="20"/>
        </w:rPr>
      </w:pPr>
    </w:p>
    <w:p w14:paraId="3A177CAF" w14:textId="77777777" w:rsidR="00AF1527" w:rsidRDefault="00AF1527" w:rsidP="00AF1527">
      <w:pPr>
        <w:ind w:firstLine="284"/>
        <w:jc w:val="center"/>
        <w:rPr>
          <w:sz w:val="16"/>
          <w:szCs w:val="16"/>
        </w:rPr>
      </w:pPr>
      <w:bookmarkStart w:id="0" w:name="_Hlk100233672"/>
      <w:bookmarkStart w:id="1" w:name="_Hlk100233913"/>
      <w:bookmarkStart w:id="2" w:name="_Hlk100233516"/>
      <w:r w:rsidRPr="00A33911">
        <w:rPr>
          <w:sz w:val="16"/>
          <w:szCs w:val="16"/>
        </w:rPr>
        <w:t>Краевое государственное казённое</w:t>
      </w:r>
    </w:p>
    <w:p w14:paraId="3217135A" w14:textId="77777777" w:rsidR="00AF1527" w:rsidRDefault="00AF1527" w:rsidP="00AF1527">
      <w:pPr>
        <w:ind w:firstLine="284"/>
        <w:jc w:val="center"/>
        <w:rPr>
          <w:sz w:val="16"/>
          <w:szCs w:val="16"/>
        </w:rPr>
      </w:pPr>
      <w:r w:rsidRPr="00A33911">
        <w:rPr>
          <w:sz w:val="16"/>
          <w:szCs w:val="16"/>
        </w:rPr>
        <w:t xml:space="preserve">образовательное учреждение </w:t>
      </w:r>
      <w:bookmarkStart w:id="3" w:name="_Hlk84328546"/>
      <w:r w:rsidRPr="00A33911">
        <w:rPr>
          <w:sz w:val="16"/>
          <w:szCs w:val="16"/>
        </w:rPr>
        <w:t>ДПО «</w:t>
      </w:r>
      <w:r>
        <w:rPr>
          <w:sz w:val="16"/>
          <w:szCs w:val="16"/>
        </w:rPr>
        <w:t>Институт</w:t>
      </w:r>
    </w:p>
    <w:p w14:paraId="3A4E2C00" w14:textId="77777777" w:rsidR="00AF1527" w:rsidRPr="00A33911" w:rsidRDefault="00AF1527" w:rsidP="00AF1527">
      <w:pPr>
        <w:ind w:firstLine="284"/>
        <w:jc w:val="center"/>
        <w:rPr>
          <w:sz w:val="16"/>
          <w:szCs w:val="16"/>
        </w:rPr>
      </w:pPr>
      <w:r>
        <w:rPr>
          <w:sz w:val="16"/>
          <w:szCs w:val="16"/>
        </w:rPr>
        <w:t>региональной безопасности</w:t>
      </w:r>
      <w:r w:rsidRPr="00A33911">
        <w:rPr>
          <w:sz w:val="16"/>
          <w:szCs w:val="16"/>
        </w:rPr>
        <w:t xml:space="preserve">» </w:t>
      </w:r>
      <w:bookmarkEnd w:id="3"/>
      <w:r w:rsidRPr="00A33911">
        <w:rPr>
          <w:sz w:val="16"/>
          <w:szCs w:val="16"/>
        </w:rPr>
        <w:t>находится по адресу:</w:t>
      </w:r>
    </w:p>
    <w:p w14:paraId="63FAE0B4" w14:textId="77777777" w:rsidR="00AF1527" w:rsidRPr="00A33911" w:rsidRDefault="00AF1527" w:rsidP="00AF1527">
      <w:pPr>
        <w:ind w:firstLine="284"/>
        <w:jc w:val="center"/>
        <w:rPr>
          <w:sz w:val="16"/>
          <w:szCs w:val="16"/>
        </w:rPr>
      </w:pPr>
      <w:r w:rsidRPr="00A33911">
        <w:rPr>
          <w:sz w:val="16"/>
          <w:szCs w:val="16"/>
        </w:rPr>
        <w:t>660100, г. Красноярск, ул. Пролетарская, 155.</w:t>
      </w:r>
    </w:p>
    <w:p w14:paraId="2A8B3807" w14:textId="77777777" w:rsidR="00AF1527" w:rsidRPr="00A33911" w:rsidRDefault="00AF1527" w:rsidP="00AF1527">
      <w:pPr>
        <w:ind w:firstLine="284"/>
        <w:jc w:val="center"/>
        <w:rPr>
          <w:sz w:val="16"/>
          <w:szCs w:val="16"/>
        </w:rPr>
      </w:pPr>
      <w:r w:rsidRPr="00A33911">
        <w:rPr>
          <w:sz w:val="16"/>
          <w:szCs w:val="16"/>
        </w:rPr>
        <w:t>Остановка транспорта: ул. Луначарского.</w:t>
      </w:r>
    </w:p>
    <w:p w14:paraId="39F127D4" w14:textId="77777777" w:rsidR="00AF1527" w:rsidRPr="00B331A7" w:rsidRDefault="00AF1527" w:rsidP="00AF1527">
      <w:pPr>
        <w:ind w:firstLine="284"/>
        <w:jc w:val="center"/>
        <w:rPr>
          <w:rFonts w:ascii="Arial" w:hAnsi="Arial" w:cs="Arial"/>
          <w:sz w:val="16"/>
          <w:szCs w:val="16"/>
        </w:rPr>
      </w:pPr>
      <w:r w:rsidRPr="00A33911">
        <w:rPr>
          <w:sz w:val="16"/>
          <w:szCs w:val="16"/>
        </w:rPr>
        <w:t xml:space="preserve">Автобусы  2,  12, 14, 43, 49, </w:t>
      </w:r>
      <w:r>
        <w:rPr>
          <w:sz w:val="16"/>
          <w:szCs w:val="16"/>
        </w:rPr>
        <w:t>11</w:t>
      </w:r>
      <w:r w:rsidRPr="00A33911">
        <w:rPr>
          <w:sz w:val="16"/>
          <w:szCs w:val="16"/>
        </w:rPr>
        <w:t xml:space="preserve">, 80,   троллейбусы 5, 13, 15 т. (391) </w:t>
      </w:r>
      <w:r w:rsidRPr="00B331A7">
        <w:rPr>
          <w:sz w:val="16"/>
          <w:szCs w:val="16"/>
        </w:rPr>
        <w:t>(391) 229-74-74</w:t>
      </w:r>
    </w:p>
    <w:bookmarkEnd w:id="0"/>
    <w:p w14:paraId="7391CE33" w14:textId="77777777" w:rsidR="00AF1527" w:rsidRPr="003A54C0" w:rsidRDefault="00AF1527" w:rsidP="00AF1527">
      <w:pPr>
        <w:ind w:firstLine="397"/>
        <w:jc w:val="center"/>
        <w:rPr>
          <w:b/>
          <w:i/>
          <w:color w:val="CC0000"/>
          <w:sz w:val="20"/>
          <w:szCs w:val="20"/>
        </w:rPr>
      </w:pPr>
    </w:p>
    <w:bookmarkEnd w:id="1"/>
    <w:p w14:paraId="3BA060BB" w14:textId="77777777" w:rsidR="00AF1527" w:rsidRDefault="00AF1527" w:rsidP="00AF1527">
      <w:pPr>
        <w:ind w:firstLine="397"/>
        <w:jc w:val="center"/>
        <w:rPr>
          <w:b/>
          <w:i/>
          <w:color w:val="CC0000"/>
          <w:sz w:val="20"/>
          <w:szCs w:val="20"/>
        </w:rPr>
      </w:pPr>
    </w:p>
    <w:bookmarkEnd w:id="2"/>
    <w:p w14:paraId="14738168" w14:textId="2E38218A" w:rsidR="00D66834" w:rsidRDefault="00D66834" w:rsidP="00B76CFA">
      <w:pPr>
        <w:ind w:firstLine="397"/>
        <w:jc w:val="both"/>
        <w:rPr>
          <w:b/>
          <w:i/>
          <w:color w:val="CC0000"/>
          <w:sz w:val="20"/>
          <w:szCs w:val="20"/>
        </w:rPr>
      </w:pPr>
    </w:p>
    <w:p w14:paraId="3A6B6BCC" w14:textId="46134195" w:rsidR="00D66834" w:rsidRDefault="00D66834" w:rsidP="00B76CFA">
      <w:pPr>
        <w:ind w:firstLine="397"/>
        <w:jc w:val="both"/>
        <w:rPr>
          <w:b/>
          <w:i/>
          <w:color w:val="CC0000"/>
          <w:sz w:val="20"/>
          <w:szCs w:val="20"/>
        </w:rPr>
      </w:pPr>
    </w:p>
    <w:p w14:paraId="6BC7CE1D" w14:textId="6B3B1855" w:rsidR="00D66834" w:rsidRDefault="00D66834" w:rsidP="00B76CFA">
      <w:pPr>
        <w:ind w:firstLine="397"/>
        <w:jc w:val="both"/>
        <w:rPr>
          <w:b/>
          <w:i/>
          <w:color w:val="CC0000"/>
          <w:sz w:val="20"/>
          <w:szCs w:val="20"/>
        </w:rPr>
      </w:pPr>
    </w:p>
    <w:p w14:paraId="55216100" w14:textId="7C931B08" w:rsidR="00D66834" w:rsidRDefault="00D66834" w:rsidP="00B76CFA">
      <w:pPr>
        <w:ind w:firstLine="397"/>
        <w:jc w:val="both"/>
        <w:rPr>
          <w:b/>
          <w:i/>
          <w:color w:val="CC0000"/>
          <w:sz w:val="20"/>
          <w:szCs w:val="20"/>
        </w:rPr>
      </w:pPr>
    </w:p>
    <w:p w14:paraId="32810089" w14:textId="19FE60B6" w:rsidR="00D66834" w:rsidRDefault="00D66834" w:rsidP="00B76CFA">
      <w:pPr>
        <w:ind w:firstLine="397"/>
        <w:jc w:val="both"/>
        <w:rPr>
          <w:b/>
          <w:i/>
          <w:color w:val="CC0000"/>
          <w:sz w:val="20"/>
          <w:szCs w:val="20"/>
        </w:rPr>
      </w:pPr>
    </w:p>
    <w:p w14:paraId="4ED0F0E5" w14:textId="40B665AC" w:rsidR="00D66834" w:rsidRDefault="00D66834" w:rsidP="00B76CFA">
      <w:pPr>
        <w:ind w:firstLine="397"/>
        <w:jc w:val="both"/>
        <w:rPr>
          <w:b/>
          <w:i/>
          <w:color w:val="CC0000"/>
          <w:sz w:val="20"/>
          <w:szCs w:val="20"/>
        </w:rPr>
      </w:pPr>
    </w:p>
    <w:p w14:paraId="30674137" w14:textId="043DAAA2" w:rsidR="00D66834" w:rsidRDefault="00D66834" w:rsidP="00B76CFA">
      <w:pPr>
        <w:ind w:firstLine="397"/>
        <w:jc w:val="both"/>
        <w:rPr>
          <w:b/>
          <w:i/>
          <w:color w:val="CC0000"/>
          <w:sz w:val="20"/>
          <w:szCs w:val="20"/>
        </w:rPr>
      </w:pPr>
    </w:p>
    <w:p w14:paraId="4CC7BF8C" w14:textId="77777777" w:rsidR="00D66834" w:rsidRPr="003A54C0" w:rsidRDefault="00D66834" w:rsidP="00B76CFA">
      <w:pPr>
        <w:ind w:firstLine="397"/>
        <w:jc w:val="both"/>
        <w:rPr>
          <w:b/>
          <w:i/>
          <w:color w:val="CC0000"/>
          <w:sz w:val="20"/>
          <w:szCs w:val="20"/>
        </w:rPr>
      </w:pPr>
    </w:p>
    <w:p w14:paraId="22EC04FD" w14:textId="080387E9" w:rsidR="00800B2C" w:rsidRDefault="00800B2C" w:rsidP="000F06D3">
      <w:pPr>
        <w:jc w:val="center"/>
        <w:rPr>
          <w:b/>
          <w:noProof/>
        </w:rPr>
      </w:pPr>
    </w:p>
    <w:p w14:paraId="5388228B" w14:textId="0C59F666" w:rsidR="0064510F" w:rsidRDefault="00AF1527" w:rsidP="000F06D3">
      <w:pPr>
        <w:jc w:val="center"/>
        <w:rPr>
          <w:b/>
          <w:noProof/>
        </w:rPr>
      </w:pPr>
      <w:r w:rsidRPr="00B72812">
        <w:rPr>
          <w:b/>
          <w:noProof/>
        </w:rPr>
        <w:drawing>
          <wp:inline distT="0" distB="0" distL="0" distR="0" wp14:anchorId="724E676A" wp14:editId="44E24ED6">
            <wp:extent cx="1647825" cy="16478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9271E" w14:textId="77777777" w:rsidR="0064510F" w:rsidRDefault="00DA760B" w:rsidP="00800B2C">
      <w:pPr>
        <w:jc w:val="center"/>
        <w:rPr>
          <w:b/>
          <w:color w:val="C00000"/>
        </w:rPr>
      </w:pPr>
      <w:r>
        <w:rPr>
          <w:b/>
          <w:color w:val="C00000"/>
        </w:rPr>
        <w:t>ПАМЯТКА</w:t>
      </w:r>
    </w:p>
    <w:p w14:paraId="1F6EA2C3" w14:textId="77777777" w:rsidR="00DA760B" w:rsidRPr="00E46FA4" w:rsidRDefault="00DA760B" w:rsidP="00800B2C">
      <w:pPr>
        <w:jc w:val="center"/>
        <w:rPr>
          <w:b/>
          <w:color w:val="C00000"/>
        </w:rPr>
      </w:pPr>
    </w:p>
    <w:p w14:paraId="7266C5CA" w14:textId="77777777" w:rsidR="00800B2C" w:rsidRPr="00E46FA4" w:rsidRDefault="00800B2C" w:rsidP="00800B2C">
      <w:pPr>
        <w:jc w:val="center"/>
        <w:rPr>
          <w:b/>
          <w:color w:val="C00000"/>
        </w:rPr>
      </w:pPr>
      <w:r w:rsidRPr="00E46FA4">
        <w:rPr>
          <w:b/>
          <w:color w:val="C00000"/>
        </w:rPr>
        <w:t>ДЕЙСТВИЯ НАСЕЛЕНИЯ ПРИ НАВОДНЕНИИ (ПАВОДКЕ)</w:t>
      </w:r>
    </w:p>
    <w:p w14:paraId="6BBEC400" w14:textId="77777777" w:rsidR="00800B2C" w:rsidRPr="00E46FA4" w:rsidRDefault="00800B2C" w:rsidP="00800B2C">
      <w:pPr>
        <w:jc w:val="center"/>
        <w:rPr>
          <w:b/>
          <w:color w:val="C00000"/>
        </w:rPr>
      </w:pPr>
    </w:p>
    <w:p w14:paraId="10722A51" w14:textId="77777777" w:rsidR="00800B2C" w:rsidRDefault="00800B2C" w:rsidP="000F06D3">
      <w:pPr>
        <w:jc w:val="center"/>
        <w:rPr>
          <w:b/>
          <w:color w:val="CC0000"/>
          <w:sz w:val="20"/>
          <w:szCs w:val="20"/>
        </w:rPr>
      </w:pPr>
    </w:p>
    <w:p w14:paraId="06CE11B6" w14:textId="77777777" w:rsidR="00800B2C" w:rsidRPr="00800B2C" w:rsidRDefault="00BB32A4" w:rsidP="000F06D3">
      <w:pPr>
        <w:jc w:val="center"/>
        <w:rPr>
          <w:b/>
          <w:color w:val="CC0000"/>
          <w:sz w:val="20"/>
          <w:szCs w:val="20"/>
        </w:rPr>
      </w:pPr>
      <w:r>
        <w:rPr>
          <w:b/>
          <w:i/>
          <w:noProof/>
          <w:color w:val="CC0000"/>
          <w:sz w:val="20"/>
          <w:szCs w:val="20"/>
        </w:rPr>
        <w:drawing>
          <wp:inline distT="0" distB="0" distL="0" distR="0" wp14:anchorId="6BAD0591" wp14:editId="67BB8AE7">
            <wp:extent cx="2324100" cy="3362325"/>
            <wp:effectExtent l="0" t="0" r="0" b="0"/>
            <wp:docPr id="8" name="Рисунок 8" descr="Наводн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Наводнение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A3402" w14:textId="77777777" w:rsidR="00B76CFA" w:rsidRDefault="00B76CFA" w:rsidP="00B76CFA">
      <w:pPr>
        <w:ind w:firstLine="39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12F9EFBF" w14:textId="77DFF6B5" w:rsidR="00800B2C" w:rsidRPr="00800B2C" w:rsidRDefault="00800B2C" w:rsidP="00800B2C">
      <w:pPr>
        <w:jc w:val="center"/>
        <w:rPr>
          <w:b/>
          <w:color w:val="CC0000"/>
          <w:sz w:val="22"/>
          <w:szCs w:val="22"/>
        </w:rPr>
      </w:pPr>
      <w:r w:rsidRPr="00800B2C">
        <w:rPr>
          <w:b/>
          <w:color w:val="CC0000"/>
          <w:sz w:val="22"/>
          <w:szCs w:val="22"/>
        </w:rPr>
        <w:t>г. Красноярск</w:t>
      </w:r>
      <w:r w:rsidR="001F4003">
        <w:rPr>
          <w:b/>
          <w:color w:val="CC0000"/>
          <w:sz w:val="22"/>
          <w:szCs w:val="22"/>
        </w:rPr>
        <w:t xml:space="preserve"> </w:t>
      </w:r>
      <w:r w:rsidR="002441B2">
        <w:rPr>
          <w:b/>
          <w:color w:val="CC0000"/>
          <w:sz w:val="22"/>
          <w:szCs w:val="22"/>
        </w:rPr>
        <w:t>2024</w:t>
      </w:r>
      <w:bookmarkStart w:id="4" w:name="_GoBack"/>
      <w:bookmarkEnd w:id="4"/>
    </w:p>
    <w:sectPr w:rsidR="00800B2C" w:rsidRPr="00800B2C" w:rsidSect="00E46FA4">
      <w:pgSz w:w="16838" w:h="11906" w:orient="landscape"/>
      <w:pgMar w:top="851" w:right="567" w:bottom="851" w:left="567" w:header="709" w:footer="709" w:gutter="0"/>
      <w:cols w:num="3" w:space="708" w:equalWidth="0">
        <w:col w:w="4951" w:space="708"/>
        <w:col w:w="4384" w:space="708"/>
        <w:col w:w="495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3AF"/>
    <w:rsid w:val="00001671"/>
    <w:rsid w:val="00034B94"/>
    <w:rsid w:val="0008258A"/>
    <w:rsid w:val="000F06D3"/>
    <w:rsid w:val="00131529"/>
    <w:rsid w:val="001F4003"/>
    <w:rsid w:val="002441B2"/>
    <w:rsid w:val="003A54C0"/>
    <w:rsid w:val="004A3F68"/>
    <w:rsid w:val="005A1964"/>
    <w:rsid w:val="0064510F"/>
    <w:rsid w:val="00702688"/>
    <w:rsid w:val="00716A2E"/>
    <w:rsid w:val="00800B2C"/>
    <w:rsid w:val="008F282D"/>
    <w:rsid w:val="00920F91"/>
    <w:rsid w:val="00940B86"/>
    <w:rsid w:val="009431A6"/>
    <w:rsid w:val="00AA3B0C"/>
    <w:rsid w:val="00AD3AC7"/>
    <w:rsid w:val="00AF1527"/>
    <w:rsid w:val="00B76CFA"/>
    <w:rsid w:val="00BB32A4"/>
    <w:rsid w:val="00C07119"/>
    <w:rsid w:val="00C276D4"/>
    <w:rsid w:val="00C813AF"/>
    <w:rsid w:val="00CB265E"/>
    <w:rsid w:val="00D66834"/>
    <w:rsid w:val="00D97C19"/>
    <w:rsid w:val="00DA760B"/>
    <w:rsid w:val="00E4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BDCB2"/>
  <w15:docId w15:val="{0341747A-6B51-49EE-AF6D-78557F5D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B32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B3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Наводнение – это временное затопление значительной части суши водой в результате дей-ствий сил природы</vt:lpstr>
    </vt:vector>
  </TitlesOfParts>
  <Company>Workstation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Наводнение – это временное затопление значительной части суши водой в результате дей-ствий сил природы</dc:title>
  <dc:subject/>
  <dc:creator>User</dc:creator>
  <cp:keywords/>
  <dc:description/>
  <cp:lastModifiedBy>Каб-108а-3</cp:lastModifiedBy>
  <cp:revision>12</cp:revision>
  <dcterms:created xsi:type="dcterms:W3CDTF">2014-10-14T06:02:00Z</dcterms:created>
  <dcterms:modified xsi:type="dcterms:W3CDTF">2024-04-01T05:43:00Z</dcterms:modified>
</cp:coreProperties>
</file>