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D6" w:rsidRPr="00935797" w:rsidRDefault="007415D6" w:rsidP="007415D6">
      <w:pPr>
        <w:pStyle w:val="a6"/>
        <w:ind w:right="-1"/>
        <w:rPr>
          <w:rFonts w:ascii="Arial" w:hAnsi="Arial" w:cs="Arial"/>
          <w:b/>
          <w:color w:val="000000"/>
          <w:sz w:val="24"/>
          <w:szCs w:val="24"/>
        </w:rPr>
      </w:pPr>
      <w:r w:rsidRPr="00935797">
        <w:rPr>
          <w:rFonts w:ascii="Arial" w:hAnsi="Arial" w:cs="Arial"/>
          <w:b/>
          <w:color w:val="000000"/>
          <w:sz w:val="24"/>
          <w:szCs w:val="24"/>
        </w:rPr>
        <w:t>КРАСНОЯРСКИЙ КРАЙ САЯНСКИЙ РАЙОН</w:t>
      </w:r>
    </w:p>
    <w:p w:rsidR="007415D6" w:rsidRPr="00935797" w:rsidRDefault="007415D6" w:rsidP="007415D6">
      <w:pPr>
        <w:pStyle w:val="a6"/>
        <w:ind w:right="-1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 xml:space="preserve">НАГОРНОВСКИЙ СЕЛЬСКИЙ СОВЕТ ДЕПУТАТОВ </w:t>
      </w:r>
    </w:p>
    <w:p w:rsidR="007415D6" w:rsidRPr="00935797" w:rsidRDefault="007415D6" w:rsidP="007415D6">
      <w:pPr>
        <w:pStyle w:val="a6"/>
        <w:ind w:right="-1"/>
        <w:rPr>
          <w:rFonts w:ascii="Arial" w:hAnsi="Arial" w:cs="Arial"/>
          <w:sz w:val="24"/>
          <w:szCs w:val="24"/>
        </w:rPr>
      </w:pPr>
    </w:p>
    <w:p w:rsidR="007415D6" w:rsidRPr="00935797" w:rsidRDefault="007415D6" w:rsidP="007415D6">
      <w:pPr>
        <w:pStyle w:val="a6"/>
        <w:ind w:right="-1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7415D6" w:rsidRPr="00935797" w:rsidRDefault="007415D6" w:rsidP="007415D6">
      <w:pPr>
        <w:pStyle w:val="a6"/>
        <w:ind w:right="-1"/>
        <w:rPr>
          <w:rFonts w:ascii="Arial" w:hAnsi="Arial" w:cs="Arial"/>
          <w:sz w:val="24"/>
          <w:szCs w:val="24"/>
        </w:rPr>
      </w:pPr>
    </w:p>
    <w:p w:rsidR="007415D6" w:rsidRDefault="002E0EBF" w:rsidP="007415D6">
      <w:pPr>
        <w:pStyle w:val="a6"/>
        <w:ind w:right="-1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C56501">
        <w:rPr>
          <w:rFonts w:ascii="Arial" w:hAnsi="Arial" w:cs="Arial"/>
          <w:b/>
          <w:sz w:val="24"/>
          <w:szCs w:val="24"/>
        </w:rPr>
        <w:t xml:space="preserve">  </w:t>
      </w:r>
      <w:r w:rsidR="00391B83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14.11</w:t>
      </w:r>
      <w:r w:rsidR="00624091">
        <w:rPr>
          <w:rFonts w:ascii="Arial" w:hAnsi="Arial" w:cs="Arial"/>
          <w:b/>
          <w:sz w:val="24"/>
          <w:szCs w:val="24"/>
        </w:rPr>
        <w:t>.</w:t>
      </w:r>
      <w:r w:rsidR="007415D6">
        <w:rPr>
          <w:rFonts w:ascii="Arial" w:hAnsi="Arial" w:cs="Arial"/>
          <w:b/>
          <w:sz w:val="24"/>
          <w:szCs w:val="24"/>
        </w:rPr>
        <w:t>202</w:t>
      </w:r>
      <w:r w:rsidR="0038694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C56501"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>с</w:t>
      </w:r>
      <w:r w:rsidR="007415D6" w:rsidRPr="00935797">
        <w:rPr>
          <w:rFonts w:ascii="Arial" w:hAnsi="Arial" w:cs="Arial"/>
          <w:b/>
          <w:sz w:val="24"/>
          <w:szCs w:val="24"/>
        </w:rPr>
        <w:t xml:space="preserve">. Нагорное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591DD7">
        <w:rPr>
          <w:rFonts w:ascii="Arial" w:hAnsi="Arial" w:cs="Arial"/>
          <w:b/>
          <w:sz w:val="24"/>
          <w:szCs w:val="24"/>
        </w:rPr>
        <w:t xml:space="preserve"> </w:t>
      </w:r>
      <w:r w:rsidR="007415D6" w:rsidRPr="00935797">
        <w:rPr>
          <w:rFonts w:ascii="Arial" w:hAnsi="Arial" w:cs="Arial"/>
          <w:b/>
          <w:sz w:val="24"/>
          <w:szCs w:val="24"/>
        </w:rPr>
        <w:t xml:space="preserve">            </w:t>
      </w:r>
      <w:r w:rsidR="007415D6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35-150</w:t>
      </w:r>
    </w:p>
    <w:p w:rsidR="007415D6" w:rsidRDefault="007415D6" w:rsidP="007415D6">
      <w:pPr>
        <w:pStyle w:val="a6"/>
        <w:ind w:right="-1"/>
        <w:rPr>
          <w:rFonts w:ascii="Arial" w:hAnsi="Arial" w:cs="Arial"/>
          <w:b/>
          <w:sz w:val="24"/>
          <w:szCs w:val="24"/>
        </w:rPr>
      </w:pPr>
    </w:p>
    <w:p w:rsidR="007415D6" w:rsidRPr="00935797" w:rsidRDefault="007415D6" w:rsidP="007415D6">
      <w:pPr>
        <w:pStyle w:val="a6"/>
        <w:ind w:right="-1"/>
        <w:rPr>
          <w:rFonts w:ascii="Arial" w:hAnsi="Arial" w:cs="Arial"/>
          <w:sz w:val="24"/>
          <w:szCs w:val="24"/>
        </w:rPr>
      </w:pPr>
    </w:p>
    <w:p w:rsidR="007415D6" w:rsidRPr="00935797" w:rsidRDefault="007415D6" w:rsidP="007415D6">
      <w:pPr>
        <w:pStyle w:val="a6"/>
        <w:ind w:right="-1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 xml:space="preserve">ОБ УТВЕРЖДЕНИИ ПРОЕКТА РЕШЕНИЯ НАГОРНОВСКОГО СЕЛЬСКОГО СОВЕТА ДЕПУТАТОВ «О БЮДЖЕТЕ НАГОРНОВСКОГО СЕЛЬСОВЕТА </w:t>
      </w:r>
      <w:r w:rsidR="0063295F">
        <w:rPr>
          <w:rFonts w:ascii="Arial" w:hAnsi="Arial" w:cs="Arial"/>
          <w:b/>
          <w:sz w:val="24"/>
          <w:szCs w:val="24"/>
        </w:rPr>
        <w:t xml:space="preserve">                   </w:t>
      </w:r>
      <w:r w:rsidRPr="00935797">
        <w:rPr>
          <w:rFonts w:ascii="Arial" w:hAnsi="Arial" w:cs="Arial"/>
          <w:b/>
          <w:sz w:val="24"/>
          <w:szCs w:val="24"/>
        </w:rPr>
        <w:t>НА 202</w:t>
      </w:r>
      <w:r w:rsidR="00386940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386940">
        <w:rPr>
          <w:rFonts w:ascii="Arial" w:hAnsi="Arial" w:cs="Arial"/>
          <w:b/>
          <w:sz w:val="24"/>
          <w:szCs w:val="24"/>
        </w:rPr>
        <w:t>6</w:t>
      </w:r>
      <w:r w:rsidRPr="00935797">
        <w:rPr>
          <w:rFonts w:ascii="Arial" w:hAnsi="Arial" w:cs="Arial"/>
          <w:b/>
          <w:sz w:val="24"/>
          <w:szCs w:val="24"/>
        </w:rPr>
        <w:t>-202</w:t>
      </w:r>
      <w:r w:rsidR="00386940">
        <w:rPr>
          <w:rFonts w:ascii="Arial" w:hAnsi="Arial" w:cs="Arial"/>
          <w:b/>
          <w:sz w:val="24"/>
          <w:szCs w:val="24"/>
        </w:rPr>
        <w:t>7</w:t>
      </w:r>
      <w:r w:rsidRPr="00935797">
        <w:rPr>
          <w:rFonts w:ascii="Arial" w:hAnsi="Arial" w:cs="Arial"/>
          <w:b/>
          <w:sz w:val="24"/>
          <w:szCs w:val="24"/>
        </w:rPr>
        <w:t xml:space="preserve"> ГОДОВ»</w:t>
      </w:r>
    </w:p>
    <w:p w:rsidR="007415D6" w:rsidRPr="00935797" w:rsidRDefault="007415D6" w:rsidP="007415D6">
      <w:pPr>
        <w:pStyle w:val="a6"/>
        <w:ind w:right="-1"/>
        <w:rPr>
          <w:rFonts w:ascii="Arial" w:hAnsi="Arial" w:cs="Arial"/>
          <w:b/>
          <w:sz w:val="24"/>
          <w:szCs w:val="24"/>
        </w:rPr>
      </w:pPr>
    </w:p>
    <w:p w:rsidR="007415D6" w:rsidRPr="00935797" w:rsidRDefault="007415D6" w:rsidP="007415D6">
      <w:pPr>
        <w:tabs>
          <w:tab w:val="left" w:pos="345"/>
          <w:tab w:val="center" w:pos="49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35797">
        <w:rPr>
          <w:rFonts w:ascii="Arial" w:hAnsi="Arial" w:cs="Arial"/>
          <w:sz w:val="24"/>
          <w:szCs w:val="24"/>
        </w:rPr>
        <w:t xml:space="preserve">На основании ст.35, 43 Федерального закона от 06.10.2003г. № 131-ФЗ </w:t>
      </w:r>
      <w:r w:rsidR="009B2D7A">
        <w:rPr>
          <w:rFonts w:ascii="Arial" w:hAnsi="Arial" w:cs="Arial"/>
          <w:sz w:val="24"/>
          <w:szCs w:val="24"/>
        </w:rPr>
        <w:t xml:space="preserve">                </w:t>
      </w:r>
      <w:r w:rsidRPr="00935797">
        <w:rPr>
          <w:rFonts w:ascii="Arial" w:hAnsi="Arial" w:cs="Arial"/>
          <w:sz w:val="24"/>
          <w:szCs w:val="24"/>
        </w:rPr>
        <w:t>«Об общих принципах организации  местного самоуправления в Российской Федерации», Бюджетного кодекса Российской Федерации, статьи 3 и 4 «Положения о бюджетном процессе в Нагорновском сельсовете», утвержденного решением Нагорновского сельского Совета депутатов от 18.08.2017 № 15-52, руководствуясь Уставом Нагорновского сельсовета, Нагорновский сельский Совет депутатов</w:t>
      </w:r>
    </w:p>
    <w:p w:rsidR="007415D6" w:rsidRPr="00935797" w:rsidRDefault="007415D6" w:rsidP="007415D6">
      <w:pPr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РЕШИЛ:</w:t>
      </w:r>
    </w:p>
    <w:p w:rsidR="007415D6" w:rsidRPr="00935797" w:rsidRDefault="007415D6" w:rsidP="007415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1. Утвердить проект решения Нагорновского сельского Совета депутатов </w:t>
      </w:r>
      <w:r w:rsidR="006C347D">
        <w:rPr>
          <w:rFonts w:ascii="Arial" w:hAnsi="Arial" w:cs="Arial"/>
          <w:sz w:val="24"/>
          <w:szCs w:val="24"/>
        </w:rPr>
        <w:t xml:space="preserve"> </w:t>
      </w:r>
      <w:r w:rsidRPr="00935797">
        <w:rPr>
          <w:rFonts w:ascii="Arial" w:hAnsi="Arial" w:cs="Arial"/>
          <w:sz w:val="24"/>
          <w:szCs w:val="24"/>
        </w:rPr>
        <w:t>«О бюджете Нагорновского сельсовета на 202</w:t>
      </w:r>
      <w:r w:rsidR="00386940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86940">
        <w:rPr>
          <w:rFonts w:ascii="Arial" w:hAnsi="Arial" w:cs="Arial"/>
          <w:sz w:val="24"/>
          <w:szCs w:val="24"/>
        </w:rPr>
        <w:t>6</w:t>
      </w:r>
      <w:r w:rsidRPr="00935797">
        <w:rPr>
          <w:rFonts w:ascii="Arial" w:hAnsi="Arial" w:cs="Arial"/>
          <w:sz w:val="24"/>
          <w:szCs w:val="24"/>
        </w:rPr>
        <w:t>-202</w:t>
      </w:r>
      <w:r w:rsidR="00386940">
        <w:rPr>
          <w:rFonts w:ascii="Arial" w:hAnsi="Arial" w:cs="Arial"/>
          <w:sz w:val="24"/>
          <w:szCs w:val="24"/>
        </w:rPr>
        <w:t>7</w:t>
      </w:r>
      <w:r w:rsidRPr="00935797">
        <w:rPr>
          <w:rFonts w:ascii="Arial" w:hAnsi="Arial" w:cs="Arial"/>
          <w:sz w:val="24"/>
          <w:szCs w:val="24"/>
        </w:rPr>
        <w:t xml:space="preserve"> годов». (Приложение № 1).</w:t>
      </w:r>
    </w:p>
    <w:p w:rsidR="007415D6" w:rsidRPr="00935797" w:rsidRDefault="007415D6" w:rsidP="007415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2. Опубликовать проект решения «О бюджете Нагорновского сельсовета на 202</w:t>
      </w:r>
      <w:r w:rsidR="00386940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86940">
        <w:rPr>
          <w:rFonts w:ascii="Arial" w:hAnsi="Arial" w:cs="Arial"/>
          <w:sz w:val="24"/>
          <w:szCs w:val="24"/>
        </w:rPr>
        <w:t>6</w:t>
      </w:r>
      <w:r w:rsidRPr="00935797">
        <w:rPr>
          <w:rFonts w:ascii="Arial" w:hAnsi="Arial" w:cs="Arial"/>
          <w:sz w:val="24"/>
          <w:szCs w:val="24"/>
        </w:rPr>
        <w:t>-202</w:t>
      </w:r>
      <w:r w:rsidR="00386940">
        <w:rPr>
          <w:rFonts w:ascii="Arial" w:hAnsi="Arial" w:cs="Arial"/>
          <w:sz w:val="24"/>
          <w:szCs w:val="24"/>
        </w:rPr>
        <w:t>7</w:t>
      </w:r>
      <w:r w:rsidRPr="00935797">
        <w:rPr>
          <w:rFonts w:ascii="Arial" w:hAnsi="Arial" w:cs="Arial"/>
          <w:sz w:val="24"/>
          <w:szCs w:val="24"/>
        </w:rPr>
        <w:t xml:space="preserve"> годов» в специальном выпуске печатного издания «Нагорновские ведомости» для всенародного обсуждения.</w:t>
      </w:r>
    </w:p>
    <w:p w:rsidR="007415D6" w:rsidRPr="00935797" w:rsidRDefault="007415D6" w:rsidP="007415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3. Поручить комиссии, утвержденной решением Нагорновского сельского Совета депутатов </w:t>
      </w:r>
      <w:r w:rsidRPr="006C347D">
        <w:rPr>
          <w:rFonts w:ascii="Arial" w:hAnsi="Arial" w:cs="Arial"/>
          <w:sz w:val="24"/>
          <w:szCs w:val="24"/>
        </w:rPr>
        <w:t>от 1</w:t>
      </w:r>
      <w:r w:rsidR="00624091" w:rsidRPr="006C347D">
        <w:rPr>
          <w:rFonts w:ascii="Arial" w:hAnsi="Arial" w:cs="Arial"/>
          <w:sz w:val="24"/>
          <w:szCs w:val="24"/>
        </w:rPr>
        <w:t>4</w:t>
      </w:r>
      <w:r w:rsidRPr="006C347D">
        <w:rPr>
          <w:rFonts w:ascii="Arial" w:hAnsi="Arial" w:cs="Arial"/>
          <w:sz w:val="24"/>
          <w:szCs w:val="24"/>
        </w:rPr>
        <w:t>.11.202</w:t>
      </w:r>
      <w:r w:rsidR="006C347D" w:rsidRPr="006C347D">
        <w:rPr>
          <w:rFonts w:ascii="Arial" w:hAnsi="Arial" w:cs="Arial"/>
          <w:sz w:val="24"/>
          <w:szCs w:val="24"/>
        </w:rPr>
        <w:t>4</w:t>
      </w:r>
      <w:r w:rsidRPr="006C347D">
        <w:rPr>
          <w:rFonts w:ascii="Arial" w:hAnsi="Arial" w:cs="Arial"/>
          <w:sz w:val="24"/>
          <w:szCs w:val="24"/>
        </w:rPr>
        <w:t xml:space="preserve"> № </w:t>
      </w:r>
      <w:r w:rsidR="006C347D" w:rsidRPr="006C347D">
        <w:rPr>
          <w:rFonts w:ascii="Arial" w:hAnsi="Arial" w:cs="Arial"/>
          <w:sz w:val="24"/>
          <w:szCs w:val="24"/>
        </w:rPr>
        <w:t>35</w:t>
      </w:r>
      <w:r w:rsidR="00624091" w:rsidRPr="006C347D">
        <w:rPr>
          <w:rFonts w:ascii="Arial" w:hAnsi="Arial" w:cs="Arial"/>
          <w:sz w:val="24"/>
          <w:szCs w:val="24"/>
        </w:rPr>
        <w:t>-1</w:t>
      </w:r>
      <w:r w:rsidR="006C347D" w:rsidRPr="006C347D">
        <w:rPr>
          <w:rFonts w:ascii="Arial" w:hAnsi="Arial" w:cs="Arial"/>
          <w:sz w:val="24"/>
          <w:szCs w:val="24"/>
        </w:rPr>
        <w:t xml:space="preserve">49 </w:t>
      </w:r>
      <w:r w:rsidRPr="006C347D">
        <w:rPr>
          <w:rFonts w:ascii="Arial" w:hAnsi="Arial" w:cs="Arial"/>
          <w:sz w:val="24"/>
          <w:szCs w:val="24"/>
        </w:rPr>
        <w:t>«Об утверждении комиссии по приему</w:t>
      </w:r>
      <w:r w:rsidRPr="00935797">
        <w:rPr>
          <w:rFonts w:ascii="Arial" w:hAnsi="Arial" w:cs="Arial"/>
          <w:sz w:val="24"/>
          <w:szCs w:val="24"/>
        </w:rPr>
        <w:t xml:space="preserve"> предложений по проекту решения «О бюджете Нагорновского сельсовета на 202</w:t>
      </w:r>
      <w:r w:rsidR="008D7BFE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D7BF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-202</w:t>
      </w:r>
      <w:r w:rsidR="008D7BFE">
        <w:rPr>
          <w:rFonts w:ascii="Arial" w:hAnsi="Arial" w:cs="Arial"/>
          <w:sz w:val="24"/>
          <w:szCs w:val="24"/>
        </w:rPr>
        <w:t>7</w:t>
      </w:r>
      <w:r w:rsidRPr="00935797">
        <w:rPr>
          <w:rFonts w:ascii="Arial" w:hAnsi="Arial" w:cs="Arial"/>
          <w:sz w:val="24"/>
          <w:szCs w:val="24"/>
        </w:rPr>
        <w:t xml:space="preserve"> годов» принимать предложения жителей Нагорновского сельсовета по проекту решения «О бюджете Нагорновского сельсовета на 202</w:t>
      </w:r>
      <w:r w:rsidR="008D7BFE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D7BFE">
        <w:rPr>
          <w:rFonts w:ascii="Arial" w:hAnsi="Arial" w:cs="Arial"/>
          <w:sz w:val="24"/>
          <w:szCs w:val="24"/>
        </w:rPr>
        <w:t>6</w:t>
      </w:r>
      <w:r w:rsidRPr="00935797">
        <w:rPr>
          <w:rFonts w:ascii="Arial" w:hAnsi="Arial" w:cs="Arial"/>
          <w:sz w:val="24"/>
          <w:szCs w:val="24"/>
        </w:rPr>
        <w:t>-202</w:t>
      </w:r>
      <w:r w:rsidR="008D7BFE">
        <w:rPr>
          <w:rFonts w:ascii="Arial" w:hAnsi="Arial" w:cs="Arial"/>
          <w:sz w:val="24"/>
          <w:szCs w:val="24"/>
        </w:rPr>
        <w:t>7</w:t>
      </w:r>
      <w:r w:rsidRPr="00935797">
        <w:rPr>
          <w:rFonts w:ascii="Arial" w:hAnsi="Arial" w:cs="Arial"/>
          <w:sz w:val="24"/>
          <w:szCs w:val="24"/>
        </w:rPr>
        <w:t xml:space="preserve"> годов» согласно графика </w:t>
      </w:r>
      <w:r w:rsidR="006C347D">
        <w:rPr>
          <w:rFonts w:ascii="Arial" w:hAnsi="Arial" w:cs="Arial"/>
          <w:sz w:val="24"/>
          <w:szCs w:val="24"/>
        </w:rPr>
        <w:t xml:space="preserve"> </w:t>
      </w:r>
      <w:r w:rsidRPr="00935797">
        <w:rPr>
          <w:rFonts w:ascii="Arial" w:hAnsi="Arial" w:cs="Arial"/>
          <w:sz w:val="24"/>
          <w:szCs w:val="24"/>
        </w:rPr>
        <w:t xml:space="preserve">ее работы. </w:t>
      </w:r>
    </w:p>
    <w:p w:rsidR="007415D6" w:rsidRPr="00935797" w:rsidRDefault="007415D6" w:rsidP="007415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4. Назначить публичные слушания по проекту решения «О бюджете Нагорновского сельсовета на 202</w:t>
      </w:r>
      <w:r w:rsidR="008D7BFE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D7BFE">
        <w:rPr>
          <w:rFonts w:ascii="Arial" w:hAnsi="Arial" w:cs="Arial"/>
          <w:sz w:val="24"/>
          <w:szCs w:val="24"/>
        </w:rPr>
        <w:t>6</w:t>
      </w:r>
      <w:r w:rsidRPr="00935797">
        <w:rPr>
          <w:rFonts w:ascii="Arial" w:hAnsi="Arial" w:cs="Arial"/>
          <w:sz w:val="24"/>
          <w:szCs w:val="24"/>
        </w:rPr>
        <w:t>-202</w:t>
      </w:r>
      <w:r w:rsidR="008D7BFE">
        <w:rPr>
          <w:rFonts w:ascii="Arial" w:hAnsi="Arial" w:cs="Arial"/>
          <w:sz w:val="24"/>
          <w:szCs w:val="24"/>
        </w:rPr>
        <w:t xml:space="preserve">7 </w:t>
      </w:r>
      <w:r w:rsidRPr="00935797">
        <w:rPr>
          <w:rFonts w:ascii="Arial" w:hAnsi="Arial" w:cs="Arial"/>
          <w:sz w:val="24"/>
          <w:szCs w:val="24"/>
        </w:rPr>
        <w:t xml:space="preserve">годов»                                  </w:t>
      </w:r>
      <w:r w:rsidRPr="0083484E">
        <w:rPr>
          <w:rFonts w:ascii="Arial" w:hAnsi="Arial" w:cs="Arial"/>
          <w:sz w:val="24"/>
          <w:szCs w:val="24"/>
        </w:rPr>
        <w:t xml:space="preserve">на </w:t>
      </w:r>
      <w:r w:rsidR="007C4AC0" w:rsidRPr="0083484E">
        <w:rPr>
          <w:rFonts w:ascii="Arial" w:hAnsi="Arial" w:cs="Arial"/>
          <w:sz w:val="24"/>
          <w:szCs w:val="24"/>
        </w:rPr>
        <w:t>11</w:t>
      </w:r>
      <w:r w:rsidRPr="0083484E">
        <w:rPr>
          <w:rFonts w:ascii="Arial" w:hAnsi="Arial" w:cs="Arial"/>
          <w:sz w:val="24"/>
          <w:szCs w:val="24"/>
        </w:rPr>
        <w:t xml:space="preserve"> декабря 202</w:t>
      </w:r>
      <w:r w:rsidR="0083484E" w:rsidRPr="0083484E">
        <w:rPr>
          <w:rFonts w:ascii="Arial" w:hAnsi="Arial" w:cs="Arial"/>
          <w:sz w:val="24"/>
          <w:szCs w:val="24"/>
        </w:rPr>
        <w:t>4</w:t>
      </w:r>
      <w:r w:rsidRPr="0083484E">
        <w:rPr>
          <w:rFonts w:ascii="Arial" w:hAnsi="Arial" w:cs="Arial"/>
          <w:sz w:val="24"/>
          <w:szCs w:val="24"/>
        </w:rPr>
        <w:t xml:space="preserve"> года в 15</w:t>
      </w:r>
      <w:r w:rsidR="0083484E">
        <w:rPr>
          <w:rFonts w:ascii="Arial" w:hAnsi="Arial" w:cs="Arial"/>
          <w:sz w:val="24"/>
          <w:szCs w:val="24"/>
        </w:rPr>
        <w:t>:00</w:t>
      </w:r>
      <w:r w:rsidRPr="00CB7AEF">
        <w:rPr>
          <w:rFonts w:ascii="Arial" w:hAnsi="Arial" w:cs="Arial"/>
          <w:sz w:val="24"/>
          <w:szCs w:val="24"/>
        </w:rPr>
        <w:t xml:space="preserve"> часов в здании администрации Нагорновского сельсовета по адресу: Красн</w:t>
      </w:r>
      <w:r w:rsidRPr="00935797">
        <w:rPr>
          <w:rFonts w:ascii="Arial" w:hAnsi="Arial" w:cs="Arial"/>
          <w:sz w:val="24"/>
          <w:szCs w:val="24"/>
        </w:rPr>
        <w:t>оярский край, Саянский район, с. Нагорное,                    ул. Кузьмина, 74.</w:t>
      </w:r>
    </w:p>
    <w:p w:rsidR="007415D6" w:rsidRPr="00935797" w:rsidRDefault="007415D6" w:rsidP="007415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5. Контроль за исполнением настоящего решения возложить на постоянную комиссию «По экономической политике, промышленности, финансам, собственности и природопользованию, сельскому хозяйству» (председатель комиссии Однорогова Е.В.)</w:t>
      </w:r>
    </w:p>
    <w:p w:rsidR="00B4093E" w:rsidRPr="00B4093E" w:rsidRDefault="007415D6" w:rsidP="00B4093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6. Настоящее решение вступает в силу в день, следующий за днем его официального опубликования в печатном издании «Нагорновские ведомости» и </w:t>
      </w:r>
      <w:r w:rsidRPr="00935797">
        <w:rPr>
          <w:rFonts w:ascii="Arial" w:hAnsi="Arial" w:cs="Arial"/>
          <w:color w:val="000000"/>
          <w:sz w:val="24"/>
          <w:szCs w:val="24"/>
        </w:rPr>
        <w:t xml:space="preserve">подлежит размещению на </w:t>
      </w:r>
      <w:r w:rsidR="00B4093E" w:rsidRPr="00B4093E">
        <w:rPr>
          <w:rFonts w:ascii="Arial" w:hAnsi="Arial" w:cs="Arial"/>
          <w:sz w:val="24"/>
          <w:szCs w:val="24"/>
        </w:rPr>
        <w:t>официальном сайте администрации Нагорновского сельсовета Саянского района Красноярского края в информационно-телекоммуникационной сети Интернет.</w:t>
      </w:r>
    </w:p>
    <w:p w:rsidR="007415D6" w:rsidRPr="00935797" w:rsidRDefault="007415D6" w:rsidP="00B409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415D6" w:rsidRPr="00935797" w:rsidRDefault="007415D6" w:rsidP="007415D6">
      <w:pPr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Глава Нагорновского сельсовета,</w:t>
      </w:r>
    </w:p>
    <w:p w:rsidR="007415D6" w:rsidRPr="00935797" w:rsidRDefault="007415D6" w:rsidP="007415D6">
      <w:pPr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Председатель Нагорновского</w:t>
      </w:r>
      <w:r w:rsidR="00C56501">
        <w:rPr>
          <w:rFonts w:ascii="Arial" w:hAnsi="Arial" w:cs="Arial"/>
          <w:sz w:val="24"/>
          <w:szCs w:val="24"/>
        </w:rPr>
        <w:t xml:space="preserve"> </w:t>
      </w:r>
      <w:r w:rsidRPr="00935797">
        <w:rPr>
          <w:rFonts w:ascii="Arial" w:hAnsi="Arial" w:cs="Arial"/>
          <w:sz w:val="24"/>
          <w:szCs w:val="24"/>
        </w:rPr>
        <w:t>сельского</w:t>
      </w:r>
    </w:p>
    <w:p w:rsidR="007415D6" w:rsidRDefault="007415D6" w:rsidP="00C56501">
      <w:pPr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Е.В</w:t>
      </w:r>
      <w:r w:rsidRPr="00935797">
        <w:rPr>
          <w:rFonts w:ascii="Arial" w:hAnsi="Arial" w:cs="Arial"/>
          <w:sz w:val="24"/>
          <w:szCs w:val="24"/>
        </w:rPr>
        <w:t>. Николаева</w:t>
      </w:r>
    </w:p>
    <w:p w:rsidR="00D26FA7" w:rsidRDefault="00D26FA7" w:rsidP="002768AE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768AE" w:rsidRPr="00935797" w:rsidRDefault="002768AE" w:rsidP="002768AE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768AE" w:rsidRPr="00935797" w:rsidRDefault="002768AE" w:rsidP="002768AE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к решению Нагорновского</w:t>
      </w:r>
      <w:r w:rsidR="00640650">
        <w:rPr>
          <w:rFonts w:ascii="Arial" w:hAnsi="Arial" w:cs="Arial"/>
          <w:sz w:val="24"/>
          <w:szCs w:val="24"/>
        </w:rPr>
        <w:t xml:space="preserve"> </w:t>
      </w:r>
      <w:r w:rsidRPr="00935797">
        <w:rPr>
          <w:rFonts w:ascii="Arial" w:hAnsi="Arial" w:cs="Arial"/>
          <w:sz w:val="24"/>
          <w:szCs w:val="24"/>
        </w:rPr>
        <w:t>сельского</w:t>
      </w:r>
    </w:p>
    <w:p w:rsidR="002768AE" w:rsidRPr="00935797" w:rsidRDefault="002768AE" w:rsidP="002768AE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Совета депутатов</w:t>
      </w:r>
    </w:p>
    <w:p w:rsidR="002768AE" w:rsidRDefault="00640650" w:rsidP="002768AE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768AE" w:rsidRPr="0093579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14.11.2024  </w:t>
      </w:r>
      <w:r w:rsidR="002768AE" w:rsidRPr="001D3F8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35-150</w:t>
      </w:r>
    </w:p>
    <w:p w:rsidR="002768AE" w:rsidRDefault="002768AE" w:rsidP="002768AE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768AE" w:rsidRDefault="002768AE" w:rsidP="002768AE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9333D3" w:rsidRDefault="009333D3" w:rsidP="002768AE">
      <w:pPr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935085">
      <w:pPr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КРАСНОЯРСКИЙ КРАЙ САЯНСКИЙ РАЙОН</w:t>
      </w:r>
      <w:r w:rsidRPr="00935797">
        <w:rPr>
          <w:rFonts w:ascii="Arial" w:hAnsi="Arial" w:cs="Arial"/>
          <w:b/>
          <w:sz w:val="24"/>
          <w:szCs w:val="24"/>
        </w:rPr>
        <w:br/>
        <w:t>НАГОРНОВСКИЙ СЕЛЬСКИЙ СОВЕТ ДЕПУТАТОВ</w:t>
      </w:r>
    </w:p>
    <w:p w:rsidR="00241674" w:rsidRPr="00935797" w:rsidRDefault="00241674" w:rsidP="0024167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2713A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РЕШЕНИЕ</w:t>
      </w:r>
    </w:p>
    <w:p w:rsidR="00241674" w:rsidRPr="00935797" w:rsidRDefault="00241674" w:rsidP="0024167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39068D" w:rsidP="009333D3">
      <w:pPr>
        <w:tabs>
          <w:tab w:val="left" w:pos="345"/>
          <w:tab w:val="center" w:pos="4677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202</w:t>
      </w:r>
      <w:r w:rsidR="00D8577D">
        <w:rPr>
          <w:rFonts w:ascii="Arial" w:hAnsi="Arial" w:cs="Arial"/>
          <w:b/>
          <w:sz w:val="24"/>
          <w:szCs w:val="24"/>
        </w:rPr>
        <w:t xml:space="preserve">4                            </w:t>
      </w:r>
      <w:r w:rsidR="00431554">
        <w:rPr>
          <w:rFonts w:ascii="Arial" w:hAnsi="Arial" w:cs="Arial"/>
          <w:b/>
          <w:sz w:val="24"/>
          <w:szCs w:val="24"/>
        </w:rPr>
        <w:t xml:space="preserve">    </w:t>
      </w:r>
      <w:r w:rsidR="00241674" w:rsidRPr="00935797">
        <w:rPr>
          <w:rFonts w:ascii="Arial" w:hAnsi="Arial" w:cs="Arial"/>
          <w:b/>
          <w:sz w:val="24"/>
          <w:szCs w:val="24"/>
        </w:rPr>
        <w:t>с. Нагорное</w:t>
      </w:r>
      <w:r>
        <w:rPr>
          <w:rFonts w:ascii="Arial" w:hAnsi="Arial" w:cs="Arial"/>
          <w:b/>
          <w:sz w:val="24"/>
          <w:szCs w:val="24"/>
        </w:rPr>
        <w:t xml:space="preserve">                               № </w:t>
      </w:r>
    </w:p>
    <w:p w:rsidR="009333D3" w:rsidRPr="00935797" w:rsidRDefault="009333D3" w:rsidP="009333D3">
      <w:pPr>
        <w:tabs>
          <w:tab w:val="left" w:pos="345"/>
          <w:tab w:val="center" w:pos="4677"/>
          <w:tab w:val="center" w:pos="4904"/>
        </w:tabs>
        <w:jc w:val="center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tabs>
          <w:tab w:val="left" w:pos="345"/>
          <w:tab w:val="center" w:pos="4904"/>
        </w:tabs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tabs>
          <w:tab w:val="left" w:pos="345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О БЮДЖЕТЕ НАГОРНОВСКОГО СЕЛЬСОВЕТА НА 202</w:t>
      </w:r>
      <w:r w:rsidR="00F900E0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 xml:space="preserve"> ГОД </w:t>
      </w:r>
    </w:p>
    <w:p w:rsidR="00241674" w:rsidRDefault="00241674" w:rsidP="00241674">
      <w:pPr>
        <w:tabs>
          <w:tab w:val="left" w:pos="345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И ПЛАНОВЫЙ ПЕРИОД 202</w:t>
      </w:r>
      <w:r w:rsidR="00F900E0">
        <w:rPr>
          <w:rFonts w:ascii="Arial" w:hAnsi="Arial" w:cs="Arial"/>
          <w:b/>
          <w:sz w:val="24"/>
          <w:szCs w:val="24"/>
        </w:rPr>
        <w:t>6</w:t>
      </w:r>
      <w:r w:rsidRPr="00935797">
        <w:rPr>
          <w:rFonts w:ascii="Arial" w:hAnsi="Arial" w:cs="Arial"/>
          <w:b/>
          <w:sz w:val="24"/>
          <w:szCs w:val="24"/>
        </w:rPr>
        <w:t>-202</w:t>
      </w:r>
      <w:r w:rsidR="00F900E0">
        <w:rPr>
          <w:rFonts w:ascii="Arial" w:hAnsi="Arial" w:cs="Arial"/>
          <w:b/>
          <w:sz w:val="24"/>
          <w:szCs w:val="24"/>
        </w:rPr>
        <w:t>7</w:t>
      </w:r>
      <w:r w:rsidRPr="00935797">
        <w:rPr>
          <w:rFonts w:ascii="Arial" w:hAnsi="Arial" w:cs="Arial"/>
          <w:b/>
          <w:sz w:val="24"/>
          <w:szCs w:val="24"/>
        </w:rPr>
        <w:t xml:space="preserve"> ГОДОВ</w:t>
      </w:r>
    </w:p>
    <w:p w:rsidR="00241674" w:rsidRPr="00935797" w:rsidRDefault="00241674" w:rsidP="00241674">
      <w:pPr>
        <w:tabs>
          <w:tab w:val="left" w:pos="345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241674">
      <w:pPr>
        <w:tabs>
          <w:tab w:val="left" w:pos="345"/>
          <w:tab w:val="center" w:pos="49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35797">
        <w:rPr>
          <w:rFonts w:ascii="Arial" w:hAnsi="Arial" w:cs="Arial"/>
          <w:sz w:val="24"/>
          <w:szCs w:val="24"/>
        </w:rPr>
        <w:t xml:space="preserve">На основании ст.35, 43 Федерального закона от 06.10.2003 г. № 131-ФЗ </w:t>
      </w:r>
      <w:r w:rsidR="00431554">
        <w:rPr>
          <w:rFonts w:ascii="Arial" w:hAnsi="Arial" w:cs="Arial"/>
          <w:sz w:val="24"/>
          <w:szCs w:val="24"/>
        </w:rPr>
        <w:t xml:space="preserve">                </w:t>
      </w:r>
      <w:r w:rsidRPr="00935797">
        <w:rPr>
          <w:rFonts w:ascii="Arial" w:hAnsi="Arial" w:cs="Arial"/>
          <w:sz w:val="24"/>
          <w:szCs w:val="24"/>
        </w:rPr>
        <w:t>«Об общих принципах организации  местного самоуправления в Российской Федерации», в соответствии с ч. 5 ст. 3, Бюджетного кодекса Российской Федерации, главой 3 и 5 «Положения о бюджетном процессе в Нагорновском сельсовете», утвержденного решением Нагорновского сельского Совета депутатов от 18.08.2017 № 15-52, руководствуясь статьей 61 Устава Нагорновского сельсовета, Нагорновский сельский Совет депутатов</w:t>
      </w:r>
    </w:p>
    <w:p w:rsidR="00241674" w:rsidRPr="00935797" w:rsidRDefault="00241674" w:rsidP="00241674">
      <w:pPr>
        <w:tabs>
          <w:tab w:val="left" w:pos="345"/>
          <w:tab w:val="center" w:pos="4904"/>
        </w:tabs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 xml:space="preserve">РЕШИЛ: </w:t>
      </w:r>
    </w:p>
    <w:p w:rsidR="00241674" w:rsidRPr="00935797" w:rsidRDefault="00241674" w:rsidP="00142723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Статья 1. Основные характеристики бюджета Нагорновского сельсовета на 202</w:t>
      </w:r>
      <w:r w:rsidR="00120195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120195">
        <w:rPr>
          <w:rFonts w:ascii="Arial" w:hAnsi="Arial" w:cs="Arial"/>
          <w:b/>
          <w:sz w:val="24"/>
          <w:szCs w:val="24"/>
        </w:rPr>
        <w:t>6</w:t>
      </w:r>
      <w:r w:rsidRPr="00935797">
        <w:rPr>
          <w:rFonts w:ascii="Arial" w:hAnsi="Arial" w:cs="Arial"/>
          <w:b/>
          <w:sz w:val="24"/>
          <w:szCs w:val="24"/>
        </w:rPr>
        <w:t>-202</w:t>
      </w:r>
      <w:r w:rsidR="00120195">
        <w:rPr>
          <w:rFonts w:ascii="Arial" w:hAnsi="Arial" w:cs="Arial"/>
          <w:b/>
          <w:sz w:val="24"/>
          <w:szCs w:val="24"/>
        </w:rPr>
        <w:t>7</w:t>
      </w:r>
      <w:r w:rsidRPr="00935797">
        <w:rPr>
          <w:rFonts w:ascii="Arial" w:hAnsi="Arial" w:cs="Arial"/>
          <w:b/>
          <w:sz w:val="24"/>
          <w:szCs w:val="24"/>
        </w:rPr>
        <w:t xml:space="preserve"> годов.</w:t>
      </w:r>
    </w:p>
    <w:p w:rsidR="00241674" w:rsidRPr="002919A1" w:rsidRDefault="00241674" w:rsidP="00241674">
      <w:pPr>
        <w:tabs>
          <w:tab w:val="left" w:pos="420"/>
          <w:tab w:val="center" w:pos="4718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1. </w:t>
      </w:r>
      <w:r w:rsidRPr="002919A1">
        <w:rPr>
          <w:rFonts w:ascii="Arial" w:hAnsi="Arial" w:cs="Arial"/>
          <w:sz w:val="24"/>
          <w:szCs w:val="24"/>
        </w:rPr>
        <w:t xml:space="preserve"> Утвердить основные характеристики бюджета Нагорновского сельсовета на 202</w:t>
      </w:r>
      <w:r w:rsidR="00F04A0F">
        <w:rPr>
          <w:rFonts w:ascii="Arial" w:hAnsi="Arial" w:cs="Arial"/>
          <w:sz w:val="24"/>
          <w:szCs w:val="24"/>
        </w:rPr>
        <w:t xml:space="preserve">5 </w:t>
      </w:r>
      <w:r w:rsidRPr="00551CCE">
        <w:rPr>
          <w:rFonts w:ascii="Arial" w:hAnsi="Arial" w:cs="Arial"/>
          <w:sz w:val="24"/>
          <w:szCs w:val="24"/>
        </w:rPr>
        <w:t>год</w:t>
      </w:r>
      <w:r w:rsidRPr="002919A1">
        <w:rPr>
          <w:rFonts w:ascii="Arial" w:hAnsi="Arial" w:cs="Arial"/>
          <w:sz w:val="24"/>
          <w:szCs w:val="24"/>
        </w:rPr>
        <w:t>:</w:t>
      </w:r>
    </w:p>
    <w:p w:rsidR="009F53EF" w:rsidRPr="00431554" w:rsidRDefault="009F53EF" w:rsidP="009F53EF">
      <w:pPr>
        <w:tabs>
          <w:tab w:val="left" w:pos="420"/>
          <w:tab w:val="num" w:pos="900"/>
          <w:tab w:val="center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431554">
        <w:rPr>
          <w:rFonts w:ascii="Arial" w:hAnsi="Arial" w:cs="Arial"/>
          <w:sz w:val="24"/>
          <w:szCs w:val="24"/>
        </w:rPr>
        <w:t xml:space="preserve">- прогнозируемый общий объем доходов бюджета Нагорновского сельсовета в сумме </w:t>
      </w:r>
      <w:r w:rsidR="0037465F" w:rsidRPr="00431554">
        <w:rPr>
          <w:rFonts w:ascii="Arial" w:hAnsi="Arial" w:cs="Arial"/>
          <w:sz w:val="24"/>
          <w:szCs w:val="24"/>
        </w:rPr>
        <w:t>5735,0</w:t>
      </w:r>
      <w:r w:rsidRPr="00431554">
        <w:rPr>
          <w:rFonts w:ascii="Arial" w:hAnsi="Arial" w:cs="Arial"/>
          <w:sz w:val="24"/>
          <w:szCs w:val="24"/>
        </w:rPr>
        <w:t xml:space="preserve"> тыс. руб.; </w:t>
      </w:r>
    </w:p>
    <w:p w:rsidR="009F53EF" w:rsidRPr="00431554" w:rsidRDefault="009F53EF" w:rsidP="009F53EF">
      <w:pPr>
        <w:tabs>
          <w:tab w:val="left" w:pos="420"/>
          <w:tab w:val="num" w:pos="900"/>
          <w:tab w:val="center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431554">
        <w:rPr>
          <w:rFonts w:ascii="Arial" w:hAnsi="Arial" w:cs="Arial"/>
          <w:sz w:val="24"/>
          <w:szCs w:val="24"/>
        </w:rPr>
        <w:t xml:space="preserve">- общий объем расходов бюджета Нагорновского сельсовета в сумме  </w:t>
      </w:r>
      <w:r w:rsidR="0037465F" w:rsidRPr="00431554">
        <w:rPr>
          <w:rFonts w:ascii="Arial" w:hAnsi="Arial" w:cs="Arial"/>
          <w:sz w:val="24"/>
          <w:szCs w:val="24"/>
        </w:rPr>
        <w:t xml:space="preserve">5735,0 </w:t>
      </w:r>
      <w:r w:rsidRPr="00431554">
        <w:rPr>
          <w:rFonts w:ascii="Arial" w:hAnsi="Arial" w:cs="Arial"/>
          <w:sz w:val="24"/>
          <w:szCs w:val="24"/>
        </w:rPr>
        <w:t>тыс. руб.;</w:t>
      </w:r>
    </w:p>
    <w:p w:rsidR="009F53EF" w:rsidRPr="00431554" w:rsidRDefault="009F53EF" w:rsidP="009F53EF">
      <w:pPr>
        <w:autoSpaceDE w:val="0"/>
        <w:autoSpaceDN w:val="0"/>
        <w:adjustRightInd w:val="0"/>
        <w:ind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431554">
        <w:rPr>
          <w:rFonts w:ascii="Arial" w:hAnsi="Arial" w:cs="Arial"/>
          <w:sz w:val="24"/>
          <w:szCs w:val="24"/>
        </w:rPr>
        <w:t xml:space="preserve">- дефицит бюджета  Нагорновского сельсовета в сумме </w:t>
      </w:r>
      <w:r w:rsidR="00855498" w:rsidRPr="00431554">
        <w:rPr>
          <w:rFonts w:ascii="Arial" w:hAnsi="Arial" w:cs="Arial"/>
          <w:sz w:val="24"/>
          <w:szCs w:val="24"/>
        </w:rPr>
        <w:t>0,0</w:t>
      </w:r>
      <w:r w:rsidRPr="00431554">
        <w:rPr>
          <w:rFonts w:ascii="Arial" w:hAnsi="Arial" w:cs="Arial"/>
          <w:sz w:val="24"/>
          <w:szCs w:val="24"/>
        </w:rPr>
        <w:t xml:space="preserve"> тыс. рублей;</w:t>
      </w:r>
    </w:p>
    <w:p w:rsidR="009F53EF" w:rsidRPr="00431554" w:rsidRDefault="009F53EF" w:rsidP="009F53EF">
      <w:pPr>
        <w:autoSpaceDE w:val="0"/>
        <w:autoSpaceDN w:val="0"/>
        <w:adjustRightInd w:val="0"/>
        <w:ind w:firstLine="426"/>
        <w:jc w:val="both"/>
        <w:outlineLvl w:val="2"/>
        <w:rPr>
          <w:rFonts w:ascii="Arial" w:hAnsi="Arial" w:cs="Arial"/>
          <w:sz w:val="24"/>
          <w:szCs w:val="24"/>
        </w:rPr>
      </w:pPr>
      <w:r w:rsidRPr="00431554">
        <w:rPr>
          <w:rFonts w:ascii="Arial" w:hAnsi="Arial" w:cs="Arial"/>
          <w:sz w:val="24"/>
          <w:szCs w:val="24"/>
        </w:rPr>
        <w:t>- источники внутреннего финансирования дефицита бюджета Нагорновского сельсовета в сумме 0,00 тыс. руб. согласно приложению № 1 к настоящему решению.</w:t>
      </w:r>
    </w:p>
    <w:p w:rsidR="00241674" w:rsidRPr="00551CCE" w:rsidRDefault="00241674" w:rsidP="009F53EF">
      <w:pPr>
        <w:autoSpaceDE w:val="0"/>
        <w:autoSpaceDN w:val="0"/>
        <w:adjustRightInd w:val="0"/>
        <w:ind w:firstLine="426"/>
        <w:jc w:val="both"/>
        <w:outlineLvl w:val="2"/>
        <w:rPr>
          <w:rFonts w:ascii="Arial" w:hAnsi="Arial" w:cs="Arial"/>
          <w:sz w:val="24"/>
          <w:szCs w:val="24"/>
        </w:rPr>
      </w:pPr>
      <w:r w:rsidRPr="00551CCE">
        <w:rPr>
          <w:rFonts w:ascii="Arial" w:hAnsi="Arial" w:cs="Arial"/>
          <w:sz w:val="24"/>
          <w:szCs w:val="24"/>
        </w:rPr>
        <w:t>2. Утвердить основные характеристики бюджета Нагорновского сельсовета на 202</w:t>
      </w:r>
      <w:r w:rsidR="00F04A0F">
        <w:rPr>
          <w:rFonts w:ascii="Arial" w:hAnsi="Arial" w:cs="Arial"/>
          <w:sz w:val="24"/>
          <w:szCs w:val="24"/>
        </w:rPr>
        <w:t>6</w:t>
      </w:r>
      <w:r w:rsidRPr="00551CCE">
        <w:rPr>
          <w:rFonts w:ascii="Arial" w:hAnsi="Arial" w:cs="Arial"/>
          <w:sz w:val="24"/>
          <w:szCs w:val="24"/>
        </w:rPr>
        <w:t xml:space="preserve"> год и на 202</w:t>
      </w:r>
      <w:r w:rsidR="00F04A0F">
        <w:rPr>
          <w:rFonts w:ascii="Arial" w:hAnsi="Arial" w:cs="Arial"/>
          <w:sz w:val="24"/>
          <w:szCs w:val="24"/>
        </w:rPr>
        <w:t>7</w:t>
      </w:r>
      <w:r w:rsidRPr="00551CCE">
        <w:rPr>
          <w:rFonts w:ascii="Arial" w:hAnsi="Arial" w:cs="Arial"/>
          <w:sz w:val="24"/>
          <w:szCs w:val="24"/>
        </w:rPr>
        <w:t xml:space="preserve"> год:</w:t>
      </w:r>
    </w:p>
    <w:p w:rsidR="005A3FB7" w:rsidRPr="00026FFC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26FFC">
        <w:rPr>
          <w:rFonts w:ascii="Arial" w:hAnsi="Arial" w:cs="Arial"/>
          <w:sz w:val="24"/>
          <w:szCs w:val="24"/>
        </w:rPr>
        <w:t>1) прогнозируемый общий объем доходов бюджета Нагорновского сельсовета на 202</w:t>
      </w:r>
      <w:r w:rsidR="0037465F" w:rsidRPr="00026FFC">
        <w:rPr>
          <w:rFonts w:ascii="Arial" w:hAnsi="Arial" w:cs="Arial"/>
          <w:sz w:val="24"/>
          <w:szCs w:val="24"/>
        </w:rPr>
        <w:t>6</w:t>
      </w:r>
      <w:r w:rsidRPr="00026FFC">
        <w:rPr>
          <w:rFonts w:ascii="Arial" w:hAnsi="Arial" w:cs="Arial"/>
          <w:sz w:val="24"/>
          <w:szCs w:val="24"/>
        </w:rPr>
        <w:t xml:space="preserve"> год в сумме </w:t>
      </w:r>
      <w:r w:rsidR="0037465F" w:rsidRPr="00026FFC">
        <w:rPr>
          <w:rFonts w:ascii="Arial" w:hAnsi="Arial" w:cs="Arial"/>
          <w:sz w:val="24"/>
          <w:szCs w:val="24"/>
        </w:rPr>
        <w:t>5674,2</w:t>
      </w:r>
      <w:r w:rsidRPr="00026FFC">
        <w:rPr>
          <w:rFonts w:ascii="Arial" w:hAnsi="Arial" w:cs="Arial"/>
          <w:sz w:val="24"/>
          <w:szCs w:val="24"/>
        </w:rPr>
        <w:t xml:space="preserve"> тыс. рублей и </w:t>
      </w:r>
      <w:r w:rsidR="005A3FB7" w:rsidRPr="00026FFC">
        <w:rPr>
          <w:rFonts w:ascii="Arial" w:hAnsi="Arial" w:cs="Arial"/>
          <w:sz w:val="24"/>
          <w:szCs w:val="24"/>
        </w:rPr>
        <w:t>на 202</w:t>
      </w:r>
      <w:r w:rsidR="0037465F" w:rsidRPr="00026FFC">
        <w:rPr>
          <w:rFonts w:ascii="Arial" w:hAnsi="Arial" w:cs="Arial"/>
          <w:sz w:val="24"/>
          <w:szCs w:val="24"/>
        </w:rPr>
        <w:t>7</w:t>
      </w:r>
      <w:r w:rsidR="005A3FB7" w:rsidRPr="00026FFC">
        <w:rPr>
          <w:rFonts w:ascii="Arial" w:hAnsi="Arial" w:cs="Arial"/>
          <w:sz w:val="24"/>
          <w:szCs w:val="24"/>
        </w:rPr>
        <w:t xml:space="preserve"> год в сумме </w:t>
      </w:r>
      <w:r w:rsidR="0037465F" w:rsidRPr="00026FFC">
        <w:rPr>
          <w:rFonts w:ascii="Arial" w:hAnsi="Arial" w:cs="Arial"/>
          <w:sz w:val="24"/>
          <w:szCs w:val="24"/>
        </w:rPr>
        <w:t>5582,6</w:t>
      </w:r>
      <w:r w:rsidR="005A3FB7" w:rsidRPr="00026FFC">
        <w:rPr>
          <w:rFonts w:ascii="Arial" w:hAnsi="Arial" w:cs="Arial"/>
          <w:sz w:val="24"/>
          <w:szCs w:val="24"/>
        </w:rPr>
        <w:t xml:space="preserve"> тыс. рублей;</w:t>
      </w:r>
    </w:p>
    <w:p w:rsidR="00241674" w:rsidRPr="00026FFC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26FFC">
        <w:rPr>
          <w:rFonts w:ascii="Arial" w:hAnsi="Arial" w:cs="Arial"/>
          <w:sz w:val="24"/>
          <w:szCs w:val="24"/>
        </w:rPr>
        <w:t>2) общий объем расходов бюджета Нагорновского сельсовета на 202</w:t>
      </w:r>
      <w:r w:rsidR="0037465F" w:rsidRPr="00026FFC">
        <w:rPr>
          <w:rFonts w:ascii="Arial" w:hAnsi="Arial" w:cs="Arial"/>
          <w:sz w:val="24"/>
          <w:szCs w:val="24"/>
        </w:rPr>
        <w:t>6</w:t>
      </w:r>
      <w:r w:rsidRPr="00026FFC">
        <w:rPr>
          <w:rFonts w:ascii="Arial" w:hAnsi="Arial" w:cs="Arial"/>
          <w:sz w:val="24"/>
          <w:szCs w:val="24"/>
        </w:rPr>
        <w:t xml:space="preserve"> год в сумме </w:t>
      </w:r>
      <w:r w:rsidR="0037465F" w:rsidRPr="00026FFC">
        <w:rPr>
          <w:rFonts w:ascii="Arial" w:hAnsi="Arial" w:cs="Arial"/>
          <w:sz w:val="24"/>
          <w:szCs w:val="24"/>
        </w:rPr>
        <w:t>5674,2</w:t>
      </w:r>
      <w:r w:rsidRPr="00026FFC">
        <w:rPr>
          <w:rFonts w:ascii="Arial" w:hAnsi="Arial" w:cs="Arial"/>
          <w:sz w:val="24"/>
          <w:szCs w:val="24"/>
        </w:rPr>
        <w:t xml:space="preserve"> тыс. рублей, в том числе условно утвержденные расходы в сумме </w:t>
      </w:r>
      <w:r w:rsidR="0037465F" w:rsidRPr="00026FFC">
        <w:rPr>
          <w:rFonts w:ascii="Arial" w:hAnsi="Arial" w:cs="Arial"/>
          <w:sz w:val="24"/>
          <w:szCs w:val="24"/>
        </w:rPr>
        <w:t>141,8</w:t>
      </w:r>
      <w:r w:rsidRPr="00026FFC">
        <w:rPr>
          <w:rFonts w:ascii="Arial" w:hAnsi="Arial" w:cs="Arial"/>
          <w:sz w:val="24"/>
          <w:szCs w:val="24"/>
        </w:rPr>
        <w:t xml:space="preserve"> тыс. рублей, и на 202</w:t>
      </w:r>
      <w:r w:rsidR="0037465F" w:rsidRPr="00026FFC">
        <w:rPr>
          <w:rFonts w:ascii="Arial" w:hAnsi="Arial" w:cs="Arial"/>
          <w:sz w:val="24"/>
          <w:szCs w:val="24"/>
        </w:rPr>
        <w:t>7</w:t>
      </w:r>
      <w:r w:rsidRPr="00026FFC">
        <w:rPr>
          <w:rFonts w:ascii="Arial" w:hAnsi="Arial" w:cs="Arial"/>
          <w:sz w:val="24"/>
          <w:szCs w:val="24"/>
        </w:rPr>
        <w:t xml:space="preserve"> год в сумме </w:t>
      </w:r>
      <w:r w:rsidR="0037465F" w:rsidRPr="00026FFC">
        <w:rPr>
          <w:rFonts w:ascii="Arial" w:hAnsi="Arial" w:cs="Arial"/>
          <w:sz w:val="24"/>
          <w:szCs w:val="24"/>
        </w:rPr>
        <w:t>5582,6</w:t>
      </w:r>
      <w:r w:rsidRPr="00026FFC">
        <w:rPr>
          <w:rFonts w:ascii="Arial" w:hAnsi="Arial" w:cs="Arial"/>
          <w:sz w:val="24"/>
          <w:szCs w:val="24"/>
        </w:rPr>
        <w:t xml:space="preserve"> тыс. рублей, в том числе условно утвержденные расходы в сумме </w:t>
      </w:r>
      <w:r w:rsidR="0037465F" w:rsidRPr="00026FFC">
        <w:rPr>
          <w:rFonts w:ascii="Arial" w:hAnsi="Arial" w:cs="Arial"/>
          <w:sz w:val="24"/>
          <w:szCs w:val="24"/>
        </w:rPr>
        <w:t>279,1</w:t>
      </w:r>
      <w:r w:rsidRPr="00026FFC">
        <w:rPr>
          <w:rFonts w:ascii="Arial" w:hAnsi="Arial" w:cs="Arial"/>
          <w:sz w:val="24"/>
          <w:szCs w:val="24"/>
        </w:rPr>
        <w:t xml:space="preserve"> тыс. рублей;</w:t>
      </w:r>
    </w:p>
    <w:p w:rsidR="00241674" w:rsidRPr="00026FFC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26FFC">
        <w:rPr>
          <w:rFonts w:ascii="Arial" w:hAnsi="Arial" w:cs="Arial"/>
          <w:sz w:val="24"/>
          <w:szCs w:val="24"/>
        </w:rPr>
        <w:t>3) дефицит бюджета Нагорновского сельсовета на 202</w:t>
      </w:r>
      <w:r w:rsidR="0037465F" w:rsidRPr="00026FFC">
        <w:rPr>
          <w:rFonts w:ascii="Arial" w:hAnsi="Arial" w:cs="Arial"/>
          <w:sz w:val="24"/>
          <w:szCs w:val="24"/>
        </w:rPr>
        <w:t>6</w:t>
      </w:r>
      <w:r w:rsidRPr="00026FFC">
        <w:rPr>
          <w:rFonts w:ascii="Arial" w:hAnsi="Arial" w:cs="Arial"/>
          <w:sz w:val="24"/>
          <w:szCs w:val="24"/>
        </w:rPr>
        <w:t xml:space="preserve"> год в сумме 0,00 тыс. рублей</w:t>
      </w:r>
      <w:r w:rsidR="0020244A" w:rsidRPr="00026FFC">
        <w:rPr>
          <w:rFonts w:ascii="Arial" w:hAnsi="Arial" w:cs="Arial"/>
          <w:sz w:val="24"/>
          <w:szCs w:val="24"/>
        </w:rPr>
        <w:t xml:space="preserve"> и на 202</w:t>
      </w:r>
      <w:r w:rsidR="0037465F" w:rsidRPr="00026FFC">
        <w:rPr>
          <w:rFonts w:ascii="Arial" w:hAnsi="Arial" w:cs="Arial"/>
          <w:sz w:val="24"/>
          <w:szCs w:val="24"/>
        </w:rPr>
        <w:t>7</w:t>
      </w:r>
      <w:r w:rsidRPr="00026FFC">
        <w:rPr>
          <w:rFonts w:ascii="Arial" w:hAnsi="Arial" w:cs="Arial"/>
          <w:sz w:val="24"/>
          <w:szCs w:val="24"/>
        </w:rPr>
        <w:t xml:space="preserve"> год в сумме 0,00 тыс. рублей;</w:t>
      </w:r>
    </w:p>
    <w:p w:rsidR="00241674" w:rsidRPr="00026FFC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26FFC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Нагорновского сельсовета на 202</w:t>
      </w:r>
      <w:r w:rsidR="0037465F" w:rsidRPr="00026FFC">
        <w:rPr>
          <w:rFonts w:ascii="Arial" w:hAnsi="Arial" w:cs="Arial"/>
          <w:sz w:val="24"/>
          <w:szCs w:val="24"/>
        </w:rPr>
        <w:t>6</w:t>
      </w:r>
      <w:r w:rsidRPr="00026FFC">
        <w:rPr>
          <w:rFonts w:ascii="Arial" w:hAnsi="Arial" w:cs="Arial"/>
          <w:sz w:val="24"/>
          <w:szCs w:val="24"/>
        </w:rPr>
        <w:t xml:space="preserve"> год в сумме 0,00 рублей и на 202</w:t>
      </w:r>
      <w:r w:rsidR="0037465F" w:rsidRPr="00026FFC">
        <w:rPr>
          <w:rFonts w:ascii="Arial" w:hAnsi="Arial" w:cs="Arial"/>
          <w:sz w:val="24"/>
          <w:szCs w:val="24"/>
        </w:rPr>
        <w:t>7</w:t>
      </w:r>
      <w:r w:rsidRPr="00026FFC">
        <w:rPr>
          <w:rFonts w:ascii="Arial" w:hAnsi="Arial" w:cs="Arial"/>
          <w:sz w:val="24"/>
          <w:szCs w:val="24"/>
        </w:rPr>
        <w:t xml:space="preserve"> год в сумме 0,00 тыс. рублей согласно приложению 1 к настоящему решению.</w:t>
      </w:r>
    </w:p>
    <w:p w:rsidR="00241674" w:rsidRPr="00935797" w:rsidRDefault="00241674" w:rsidP="005F0737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lastRenderedPageBreak/>
        <w:t xml:space="preserve">Статья </w:t>
      </w:r>
      <w:r>
        <w:rPr>
          <w:rFonts w:ascii="Arial" w:hAnsi="Arial" w:cs="Arial"/>
          <w:b/>
          <w:sz w:val="24"/>
          <w:szCs w:val="24"/>
        </w:rPr>
        <w:t>2</w:t>
      </w:r>
      <w:r w:rsidRPr="00935797">
        <w:rPr>
          <w:rFonts w:ascii="Arial" w:hAnsi="Arial" w:cs="Arial"/>
          <w:b/>
          <w:sz w:val="24"/>
          <w:szCs w:val="24"/>
        </w:rPr>
        <w:t>. Доходы бюджета Нагорновского сельсовета на 202</w:t>
      </w:r>
      <w:r w:rsidR="00F04A0F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 xml:space="preserve"> год </w:t>
      </w:r>
      <w:r w:rsidR="00AB39A1">
        <w:rPr>
          <w:rFonts w:ascii="Arial" w:hAnsi="Arial" w:cs="Arial"/>
          <w:b/>
          <w:sz w:val="24"/>
          <w:szCs w:val="24"/>
        </w:rPr>
        <w:t xml:space="preserve">                  </w:t>
      </w:r>
      <w:r w:rsidRPr="00935797">
        <w:rPr>
          <w:rFonts w:ascii="Arial" w:hAnsi="Arial" w:cs="Arial"/>
          <w:b/>
          <w:sz w:val="24"/>
          <w:szCs w:val="24"/>
        </w:rPr>
        <w:t>и плановый период 202</w:t>
      </w:r>
      <w:r w:rsidR="00F04A0F">
        <w:rPr>
          <w:rFonts w:ascii="Arial" w:hAnsi="Arial" w:cs="Arial"/>
          <w:b/>
          <w:sz w:val="24"/>
          <w:szCs w:val="24"/>
        </w:rPr>
        <w:t>6</w:t>
      </w:r>
      <w:r w:rsidRPr="00935797">
        <w:rPr>
          <w:rFonts w:ascii="Arial" w:hAnsi="Arial" w:cs="Arial"/>
          <w:b/>
          <w:sz w:val="24"/>
          <w:szCs w:val="24"/>
        </w:rPr>
        <w:t>-202</w:t>
      </w:r>
      <w:r w:rsidR="00F04A0F">
        <w:rPr>
          <w:rFonts w:ascii="Arial" w:hAnsi="Arial" w:cs="Arial"/>
          <w:b/>
          <w:sz w:val="24"/>
          <w:szCs w:val="24"/>
        </w:rPr>
        <w:t>7</w:t>
      </w:r>
      <w:r w:rsidRPr="00935797">
        <w:rPr>
          <w:rFonts w:ascii="Arial" w:hAnsi="Arial" w:cs="Arial"/>
          <w:b/>
          <w:sz w:val="24"/>
          <w:szCs w:val="24"/>
        </w:rPr>
        <w:t xml:space="preserve"> годов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241674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Утвердить доходы бюджета </w:t>
      </w:r>
      <w:r>
        <w:rPr>
          <w:rFonts w:ascii="Arial" w:hAnsi="Arial" w:cs="Arial"/>
          <w:sz w:val="24"/>
          <w:szCs w:val="24"/>
        </w:rPr>
        <w:t>Нагорновского сельсовета на 202</w:t>
      </w:r>
      <w:r w:rsidR="00F04A0F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04A0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-202</w:t>
      </w:r>
      <w:r w:rsidR="00F04A0F">
        <w:rPr>
          <w:rFonts w:ascii="Arial" w:hAnsi="Arial" w:cs="Arial"/>
          <w:sz w:val="24"/>
          <w:szCs w:val="24"/>
        </w:rPr>
        <w:t>7</w:t>
      </w:r>
      <w:r w:rsidRPr="00935797">
        <w:rPr>
          <w:rFonts w:ascii="Arial" w:hAnsi="Arial" w:cs="Arial"/>
          <w:sz w:val="24"/>
          <w:szCs w:val="24"/>
        </w:rPr>
        <w:t xml:space="preserve"> годов согласно приложению </w:t>
      </w:r>
      <w:r>
        <w:rPr>
          <w:rFonts w:ascii="Arial" w:hAnsi="Arial" w:cs="Arial"/>
          <w:sz w:val="24"/>
          <w:szCs w:val="24"/>
        </w:rPr>
        <w:t>2</w:t>
      </w:r>
      <w:r w:rsidRPr="009357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0244A" w:rsidRPr="00935797" w:rsidRDefault="0020244A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241674" w:rsidRPr="00935797" w:rsidRDefault="00241674" w:rsidP="005F0737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3</w:t>
      </w:r>
      <w:r w:rsidRPr="00935797">
        <w:rPr>
          <w:rFonts w:ascii="Arial" w:hAnsi="Arial" w:cs="Arial"/>
          <w:b/>
          <w:sz w:val="24"/>
          <w:szCs w:val="24"/>
        </w:rPr>
        <w:t>. Распределение на 202</w:t>
      </w:r>
      <w:r w:rsidR="00485141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Pr="00935797">
        <w:rPr>
          <w:rFonts w:ascii="Arial" w:hAnsi="Arial" w:cs="Arial"/>
          <w:b/>
          <w:sz w:val="24"/>
          <w:szCs w:val="24"/>
        </w:rPr>
        <w:br/>
        <w:t>202</w:t>
      </w:r>
      <w:r w:rsidR="00485141">
        <w:rPr>
          <w:rFonts w:ascii="Arial" w:hAnsi="Arial" w:cs="Arial"/>
          <w:b/>
          <w:sz w:val="24"/>
          <w:szCs w:val="24"/>
        </w:rPr>
        <w:t>6</w:t>
      </w:r>
      <w:r w:rsidRPr="00935797">
        <w:rPr>
          <w:rFonts w:ascii="Arial" w:hAnsi="Arial" w:cs="Arial"/>
          <w:b/>
          <w:sz w:val="24"/>
          <w:szCs w:val="24"/>
        </w:rPr>
        <w:t> - 202</w:t>
      </w:r>
      <w:r w:rsidR="00485141">
        <w:rPr>
          <w:rFonts w:ascii="Arial" w:hAnsi="Arial" w:cs="Arial"/>
          <w:b/>
          <w:sz w:val="24"/>
          <w:szCs w:val="24"/>
        </w:rPr>
        <w:t>7</w:t>
      </w:r>
      <w:r w:rsidRPr="00935797">
        <w:rPr>
          <w:rFonts w:ascii="Arial" w:hAnsi="Arial" w:cs="Arial"/>
          <w:b/>
          <w:sz w:val="24"/>
          <w:szCs w:val="24"/>
        </w:rPr>
        <w:t xml:space="preserve"> годов расходов бюджета Нагорновского сельсовета по бюджетной классификации Российской Федерации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Утвердить в пределах общего объема расходов бюджета Нагорновского сельсовета, установленного статьей 1 настоящего решения: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1) распределение бюджетных ассигнований по разделам </w:t>
      </w:r>
      <w:r w:rsidRPr="00935797">
        <w:rPr>
          <w:rFonts w:ascii="Arial" w:hAnsi="Arial" w:cs="Arial"/>
          <w:sz w:val="24"/>
          <w:szCs w:val="24"/>
        </w:rPr>
        <w:br/>
        <w:t>и подразделам бюджетной классификации расходов бюджетов Российской Федерации на 202</w:t>
      </w:r>
      <w:r w:rsidR="009B5FF5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B5FF5">
        <w:rPr>
          <w:rFonts w:ascii="Arial" w:hAnsi="Arial" w:cs="Arial"/>
          <w:sz w:val="24"/>
          <w:szCs w:val="24"/>
        </w:rPr>
        <w:t>6</w:t>
      </w:r>
      <w:r w:rsidRPr="00935797">
        <w:rPr>
          <w:rFonts w:ascii="Arial" w:hAnsi="Arial" w:cs="Arial"/>
          <w:sz w:val="24"/>
          <w:szCs w:val="24"/>
        </w:rPr>
        <w:t>-202</w:t>
      </w:r>
      <w:r w:rsidR="009B5FF5">
        <w:rPr>
          <w:rFonts w:ascii="Arial" w:hAnsi="Arial" w:cs="Arial"/>
          <w:sz w:val="24"/>
          <w:szCs w:val="24"/>
        </w:rPr>
        <w:t>7</w:t>
      </w:r>
      <w:r w:rsidRPr="00935797">
        <w:rPr>
          <w:rFonts w:ascii="Arial" w:hAnsi="Arial" w:cs="Arial"/>
          <w:sz w:val="24"/>
          <w:szCs w:val="24"/>
        </w:rPr>
        <w:t xml:space="preserve"> годов согласно приложению </w:t>
      </w:r>
      <w:r>
        <w:rPr>
          <w:rFonts w:ascii="Arial" w:hAnsi="Arial" w:cs="Arial"/>
          <w:sz w:val="24"/>
          <w:szCs w:val="24"/>
        </w:rPr>
        <w:t>3</w:t>
      </w:r>
      <w:r w:rsidRPr="00935797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2) ведомственную структуру расходов бюджета Нагорновского сельсовета на 202</w:t>
      </w:r>
      <w:r w:rsidR="009B5FF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B5FF5">
        <w:rPr>
          <w:rFonts w:ascii="Arial" w:hAnsi="Arial" w:cs="Arial"/>
          <w:sz w:val="24"/>
          <w:szCs w:val="24"/>
        </w:rPr>
        <w:t>6</w:t>
      </w:r>
      <w:r w:rsidRPr="00935797">
        <w:rPr>
          <w:rFonts w:ascii="Arial" w:hAnsi="Arial" w:cs="Arial"/>
          <w:sz w:val="24"/>
          <w:szCs w:val="24"/>
        </w:rPr>
        <w:t>-202</w:t>
      </w:r>
      <w:r w:rsidR="009B5FF5">
        <w:rPr>
          <w:rFonts w:ascii="Arial" w:hAnsi="Arial" w:cs="Arial"/>
          <w:sz w:val="24"/>
          <w:szCs w:val="24"/>
        </w:rPr>
        <w:t>7</w:t>
      </w:r>
      <w:r w:rsidRPr="00935797">
        <w:rPr>
          <w:rFonts w:ascii="Arial" w:hAnsi="Arial" w:cs="Arial"/>
          <w:sz w:val="24"/>
          <w:szCs w:val="24"/>
        </w:rPr>
        <w:t xml:space="preserve"> годов согласно приложению </w:t>
      </w:r>
      <w:r>
        <w:rPr>
          <w:rFonts w:ascii="Arial" w:hAnsi="Arial" w:cs="Arial"/>
          <w:sz w:val="24"/>
          <w:szCs w:val="24"/>
        </w:rPr>
        <w:t>4</w:t>
      </w:r>
      <w:r w:rsidRPr="00935797">
        <w:rPr>
          <w:rFonts w:ascii="Arial" w:hAnsi="Arial" w:cs="Arial"/>
          <w:sz w:val="24"/>
          <w:szCs w:val="24"/>
        </w:rPr>
        <w:t>к настоящему решению;</w:t>
      </w:r>
    </w:p>
    <w:p w:rsidR="00241674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35797">
        <w:rPr>
          <w:rFonts w:ascii="Arial" w:hAnsi="Arial" w:cs="Arial"/>
          <w:bCs/>
          <w:sz w:val="24"/>
          <w:szCs w:val="24"/>
        </w:rPr>
        <w:t xml:space="preserve">3) распределение бюджетных ассигнований по целевым статьям (муниципальным программам Нагорновского сельсовета и непрограммным направлениям деятельности), группам и подгруппам видов расходов, разделам, подразделам  классификации расходов бюджета </w:t>
      </w:r>
      <w:r>
        <w:rPr>
          <w:rFonts w:ascii="Arial" w:hAnsi="Arial" w:cs="Arial"/>
          <w:bCs/>
          <w:sz w:val="24"/>
          <w:szCs w:val="24"/>
        </w:rPr>
        <w:t>Нагорновского сельсовета на 202</w:t>
      </w:r>
      <w:r w:rsidR="00AD06BC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год  и плановый период 202</w:t>
      </w:r>
      <w:r w:rsidR="00AD06BC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-202</w:t>
      </w:r>
      <w:r w:rsidR="00AD06BC">
        <w:rPr>
          <w:rFonts w:ascii="Arial" w:hAnsi="Arial" w:cs="Arial"/>
          <w:bCs/>
          <w:sz w:val="24"/>
          <w:szCs w:val="24"/>
        </w:rPr>
        <w:t>7</w:t>
      </w:r>
      <w:r w:rsidRPr="00935797">
        <w:rPr>
          <w:rFonts w:ascii="Arial" w:hAnsi="Arial" w:cs="Arial"/>
          <w:bCs/>
          <w:sz w:val="24"/>
          <w:szCs w:val="24"/>
        </w:rPr>
        <w:t xml:space="preserve"> годов согласно приложению </w:t>
      </w:r>
      <w:r>
        <w:rPr>
          <w:rFonts w:ascii="Arial" w:hAnsi="Arial" w:cs="Arial"/>
          <w:bCs/>
          <w:sz w:val="24"/>
          <w:szCs w:val="24"/>
        </w:rPr>
        <w:t>5</w:t>
      </w:r>
      <w:r w:rsidRPr="00935797">
        <w:rPr>
          <w:rFonts w:ascii="Arial" w:hAnsi="Arial" w:cs="Arial"/>
          <w:bCs/>
          <w:sz w:val="24"/>
          <w:szCs w:val="24"/>
        </w:rPr>
        <w:t>к настоящему решению.</w:t>
      </w:r>
    </w:p>
    <w:p w:rsidR="001A081F" w:rsidRDefault="001A081F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1A081F" w:rsidRDefault="004C6D5F" w:rsidP="005F0737">
      <w:pPr>
        <w:autoSpaceDE w:val="0"/>
        <w:autoSpaceDN w:val="0"/>
        <w:adjustRightInd w:val="0"/>
        <w:ind w:left="284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C6D5F">
        <w:rPr>
          <w:rFonts w:ascii="Arial" w:hAnsi="Arial" w:cs="Arial"/>
          <w:b/>
          <w:sz w:val="24"/>
          <w:szCs w:val="24"/>
        </w:rPr>
        <w:t>Статья 4.</w:t>
      </w:r>
      <w:r w:rsidR="001A081F" w:rsidRPr="004C6D5F">
        <w:rPr>
          <w:rFonts w:ascii="Arial" w:hAnsi="Arial" w:cs="Arial"/>
          <w:b/>
          <w:sz w:val="24"/>
          <w:szCs w:val="24"/>
        </w:rPr>
        <w:t xml:space="preserve"> Публичные нормативные обязательства Нагорновского сельсовета</w:t>
      </w:r>
    </w:p>
    <w:p w:rsidR="00E96626" w:rsidRPr="004C6D5F" w:rsidRDefault="00E96626" w:rsidP="005F0737">
      <w:pPr>
        <w:autoSpaceDE w:val="0"/>
        <w:autoSpaceDN w:val="0"/>
        <w:adjustRightInd w:val="0"/>
        <w:ind w:left="284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A081F" w:rsidRPr="00BE0CA4" w:rsidRDefault="001A081F" w:rsidP="001A081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E0CA4">
        <w:rPr>
          <w:rFonts w:ascii="Arial" w:hAnsi="Arial" w:cs="Arial"/>
          <w:sz w:val="24"/>
          <w:szCs w:val="24"/>
        </w:rPr>
        <w:t>Утвердить общий объем средств бюджета Нагорновского сельсовета на исполнение публичных нормативных обязательств Нагорновского сельсовета на 202</w:t>
      </w:r>
      <w:r w:rsidR="00107662">
        <w:rPr>
          <w:rFonts w:ascii="Arial" w:hAnsi="Arial" w:cs="Arial"/>
          <w:sz w:val="24"/>
          <w:szCs w:val="24"/>
        </w:rPr>
        <w:t>5</w:t>
      </w:r>
      <w:r w:rsidRPr="00BE0CA4">
        <w:rPr>
          <w:rFonts w:ascii="Arial" w:hAnsi="Arial" w:cs="Arial"/>
          <w:sz w:val="24"/>
          <w:szCs w:val="24"/>
        </w:rPr>
        <w:t xml:space="preserve"> год в сумме 24,0 тыс. руб., на 202</w:t>
      </w:r>
      <w:r w:rsidR="00107662">
        <w:rPr>
          <w:rFonts w:ascii="Arial" w:hAnsi="Arial" w:cs="Arial"/>
          <w:sz w:val="24"/>
          <w:szCs w:val="24"/>
        </w:rPr>
        <w:t>6</w:t>
      </w:r>
      <w:r w:rsidRPr="00BE0CA4">
        <w:rPr>
          <w:rFonts w:ascii="Arial" w:hAnsi="Arial" w:cs="Arial"/>
          <w:sz w:val="24"/>
          <w:szCs w:val="24"/>
        </w:rPr>
        <w:t xml:space="preserve"> год в сумме </w:t>
      </w:r>
      <w:r w:rsidR="00855498" w:rsidRPr="00BE0CA4">
        <w:rPr>
          <w:rFonts w:ascii="Arial" w:hAnsi="Arial" w:cs="Arial"/>
          <w:sz w:val="24"/>
          <w:szCs w:val="24"/>
        </w:rPr>
        <w:t>0</w:t>
      </w:r>
      <w:r w:rsidRPr="00BE0CA4">
        <w:rPr>
          <w:rFonts w:ascii="Arial" w:hAnsi="Arial" w:cs="Arial"/>
          <w:sz w:val="24"/>
          <w:szCs w:val="24"/>
        </w:rPr>
        <w:t>,0 тыс. руб., на 202</w:t>
      </w:r>
      <w:r w:rsidR="00107662">
        <w:rPr>
          <w:rFonts w:ascii="Arial" w:hAnsi="Arial" w:cs="Arial"/>
          <w:sz w:val="24"/>
          <w:szCs w:val="24"/>
        </w:rPr>
        <w:t>7</w:t>
      </w:r>
      <w:r w:rsidRPr="00BE0CA4">
        <w:rPr>
          <w:rFonts w:ascii="Arial" w:hAnsi="Arial" w:cs="Arial"/>
          <w:sz w:val="24"/>
          <w:szCs w:val="24"/>
        </w:rPr>
        <w:t xml:space="preserve"> год </w:t>
      </w:r>
      <w:r w:rsidR="00AB39A1">
        <w:rPr>
          <w:rFonts w:ascii="Arial" w:hAnsi="Arial" w:cs="Arial"/>
          <w:sz w:val="24"/>
          <w:szCs w:val="24"/>
        </w:rPr>
        <w:t xml:space="preserve">                </w:t>
      </w:r>
      <w:r w:rsidRPr="00BE0CA4">
        <w:rPr>
          <w:rFonts w:ascii="Arial" w:hAnsi="Arial" w:cs="Arial"/>
          <w:sz w:val="24"/>
          <w:szCs w:val="24"/>
        </w:rPr>
        <w:t xml:space="preserve">в сумме </w:t>
      </w:r>
      <w:r w:rsidR="00855498" w:rsidRPr="00BE0CA4">
        <w:rPr>
          <w:rFonts w:ascii="Arial" w:hAnsi="Arial" w:cs="Arial"/>
          <w:sz w:val="24"/>
          <w:szCs w:val="24"/>
        </w:rPr>
        <w:t>0</w:t>
      </w:r>
      <w:r w:rsidRPr="00BE0CA4">
        <w:rPr>
          <w:rFonts w:ascii="Arial" w:hAnsi="Arial" w:cs="Arial"/>
          <w:sz w:val="24"/>
          <w:szCs w:val="24"/>
        </w:rPr>
        <w:t>,0 тыс. руб</w:t>
      </w:r>
      <w:r w:rsidR="00855498" w:rsidRPr="00BE0CA4">
        <w:rPr>
          <w:rFonts w:ascii="Arial" w:hAnsi="Arial" w:cs="Arial"/>
          <w:sz w:val="24"/>
          <w:szCs w:val="24"/>
        </w:rPr>
        <w:t>.</w:t>
      </w:r>
    </w:p>
    <w:p w:rsidR="00241674" w:rsidRPr="00BE0CA4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241674" w:rsidRPr="00935797" w:rsidRDefault="00241674" w:rsidP="005F0737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 xml:space="preserve">Статья </w:t>
      </w:r>
      <w:r w:rsidR="004C6D5F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>.</w:t>
      </w:r>
      <w:r w:rsidR="000828A0">
        <w:rPr>
          <w:rFonts w:ascii="Arial" w:hAnsi="Arial" w:cs="Arial"/>
          <w:b/>
          <w:sz w:val="24"/>
          <w:szCs w:val="24"/>
        </w:rPr>
        <w:t xml:space="preserve"> </w:t>
      </w:r>
      <w:r w:rsidRPr="00935797">
        <w:rPr>
          <w:rFonts w:ascii="Arial" w:hAnsi="Arial" w:cs="Arial"/>
          <w:b/>
          <w:sz w:val="24"/>
          <w:szCs w:val="24"/>
        </w:rPr>
        <w:t>Изменение показателей сводной бюджетной росписи бюджета  Нагорновского сельсовета в 202</w:t>
      </w:r>
      <w:r w:rsidR="00EC60AF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 xml:space="preserve"> году</w:t>
      </w:r>
    </w:p>
    <w:p w:rsidR="00241674" w:rsidRPr="00935797" w:rsidRDefault="00241674" w:rsidP="005F0737">
      <w:pPr>
        <w:autoSpaceDE w:val="0"/>
        <w:autoSpaceDN w:val="0"/>
        <w:adjustRightInd w:val="0"/>
        <w:ind w:firstLine="700"/>
        <w:jc w:val="center"/>
        <w:outlineLvl w:val="2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Установить, что глава администрации Нагорновского сельсовета</w:t>
      </w:r>
      <w:r w:rsidR="002A3F92" w:rsidRPr="002A3F92">
        <w:rPr>
          <w:rFonts w:ascii="Arial" w:hAnsi="Arial" w:cs="Arial"/>
          <w:sz w:val="24"/>
          <w:szCs w:val="24"/>
        </w:rPr>
        <w:t xml:space="preserve">, </w:t>
      </w:r>
      <w:r w:rsidR="002A3F92" w:rsidRPr="00697EA2">
        <w:rPr>
          <w:rFonts w:ascii="Arial" w:hAnsi="Arial" w:cs="Arial"/>
          <w:sz w:val="24"/>
          <w:szCs w:val="24"/>
        </w:rPr>
        <w:t>осуществляющий составление и организацию исполнения местного бюджета,</w:t>
      </w:r>
      <w:r w:rsidRPr="00935797">
        <w:rPr>
          <w:rFonts w:ascii="Arial" w:hAnsi="Arial" w:cs="Arial"/>
          <w:sz w:val="24"/>
          <w:szCs w:val="24"/>
        </w:rPr>
        <w:t xml:space="preserve"> вправе в ходе исполнения настоящего решения вносить изменения в сводную бюджетную роспись бюджета Нагорновского сельсовета на 202</w:t>
      </w:r>
      <w:r w:rsidR="00EC60AF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C60AF">
        <w:rPr>
          <w:rFonts w:ascii="Arial" w:hAnsi="Arial" w:cs="Arial"/>
          <w:sz w:val="24"/>
          <w:szCs w:val="24"/>
        </w:rPr>
        <w:t>6</w:t>
      </w:r>
      <w:r w:rsidRPr="00935797">
        <w:rPr>
          <w:rFonts w:ascii="Arial" w:hAnsi="Arial" w:cs="Arial"/>
          <w:sz w:val="24"/>
          <w:szCs w:val="24"/>
        </w:rPr>
        <w:t>-202</w:t>
      </w:r>
      <w:r w:rsidR="00EC60AF">
        <w:rPr>
          <w:rFonts w:ascii="Arial" w:hAnsi="Arial" w:cs="Arial"/>
          <w:sz w:val="24"/>
          <w:szCs w:val="24"/>
        </w:rPr>
        <w:t>7</w:t>
      </w:r>
      <w:r w:rsidRPr="00935797">
        <w:rPr>
          <w:rFonts w:ascii="Arial" w:hAnsi="Arial" w:cs="Arial"/>
          <w:sz w:val="24"/>
          <w:szCs w:val="24"/>
        </w:rPr>
        <w:t xml:space="preserve"> годов без внесения изменений в настоящее решение:</w:t>
      </w:r>
    </w:p>
    <w:p w:rsidR="00241674" w:rsidRPr="00935797" w:rsidRDefault="00241674" w:rsidP="0024167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на сумму доходов, дополнительно полученных от платных услуг, оказываемых муниципальными 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</w:t>
      </w:r>
      <w:r w:rsidRPr="00935797">
        <w:rPr>
          <w:rFonts w:ascii="Arial" w:hAnsi="Arial" w:cs="Arial"/>
          <w:sz w:val="24"/>
          <w:szCs w:val="24"/>
        </w:rPr>
        <w:lastRenderedPageBreak/>
        <w:t xml:space="preserve">и направленных на обеспечение деятельности данных учреждений  </w:t>
      </w:r>
      <w:r w:rsidR="000828A0">
        <w:rPr>
          <w:rFonts w:ascii="Arial" w:hAnsi="Arial" w:cs="Arial"/>
          <w:sz w:val="24"/>
          <w:szCs w:val="24"/>
        </w:rPr>
        <w:t xml:space="preserve">                         </w:t>
      </w:r>
      <w:r w:rsidRPr="00935797">
        <w:rPr>
          <w:rFonts w:ascii="Arial" w:hAnsi="Arial" w:cs="Arial"/>
          <w:sz w:val="24"/>
          <w:szCs w:val="24"/>
        </w:rPr>
        <w:t>в соответствии с бюджетной сметой;</w:t>
      </w:r>
    </w:p>
    <w:p w:rsidR="00241674" w:rsidRPr="00935797" w:rsidRDefault="00241674" w:rsidP="0024167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</w:t>
      </w:r>
      <w:r w:rsidR="00EB24E1">
        <w:rPr>
          <w:rFonts w:ascii="Arial" w:hAnsi="Arial" w:cs="Arial"/>
          <w:sz w:val="24"/>
          <w:szCs w:val="24"/>
        </w:rPr>
        <w:t>4</w:t>
      </w:r>
      <w:r w:rsidRPr="00935797">
        <w:rPr>
          <w:rFonts w:ascii="Arial" w:hAnsi="Arial" w:cs="Arial"/>
          <w:sz w:val="24"/>
          <w:szCs w:val="24"/>
        </w:rPr>
        <w:t xml:space="preserve"> года, которые направляются на обеспечение деятельности данных учреждений в соответствии с бюджетной сметой;</w:t>
      </w:r>
    </w:p>
    <w:p w:rsidR="00241674" w:rsidRPr="00935797" w:rsidRDefault="00241674" w:rsidP="0024167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         3)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4)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5) в случае перераспределения бюджетных ассигнований в пределах общего объема расходов, предусмотренных муниципальному бюджетному 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6) в случаях изменения размеров субсидий, предусмотренных муниципальным бюджетным  учреждениям на финансовое обеспечение выполнения муниципального задания;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7)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Нагорновского сельсовета муниципальным бюджетным учреждениям в виде субсидий на цели, не связанные с финансовым обеспечением выполнения муниципального задания;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8) в случае установления наличия потребности у муниципального образования Нагорновского сельсовета в не использованных по состоянию на 1 января 202</w:t>
      </w:r>
      <w:r w:rsidR="00D748E4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года остатках межбюджетных трансфертов, полученных в форме субвенций, субсидий и иных межбюджетных трансфертов, имеющих целевое назначение, которые могут быть использованы в 202</w:t>
      </w:r>
      <w:r w:rsidR="00D748E4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году на те же цели либо на погашение кредиторской задолженности, в том числе остатках субсидий, предоставленных в рамках долгосрочных целевых программ, п</w:t>
      </w:r>
      <w:r w:rsidR="00820213">
        <w:rPr>
          <w:rFonts w:ascii="Arial" w:hAnsi="Arial" w:cs="Arial"/>
          <w:sz w:val="24"/>
          <w:szCs w:val="24"/>
        </w:rPr>
        <w:t>рекративших свое действие в 202</w:t>
      </w:r>
      <w:r w:rsidR="00D748E4">
        <w:rPr>
          <w:rFonts w:ascii="Arial" w:hAnsi="Arial" w:cs="Arial"/>
          <w:sz w:val="24"/>
          <w:szCs w:val="24"/>
        </w:rPr>
        <w:t>4</w:t>
      </w:r>
      <w:r w:rsidRPr="00935797">
        <w:rPr>
          <w:rFonts w:ascii="Arial" w:hAnsi="Arial" w:cs="Arial"/>
          <w:sz w:val="24"/>
          <w:szCs w:val="24"/>
        </w:rPr>
        <w:t xml:space="preserve"> году, в соответствии с решениями главных администраторов доходов бюджета Нагорновского сельсовета;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9) в пределах общего объема средств, предусмотренных настоящим решением для финансирования мероприятий в рамках одной муниципальной программы Нагорновского сельсовета, после внесения изменений в указанную программу в установленном порядке;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lastRenderedPageBreak/>
        <w:t>10) по главным распорядителям средств бюджета Нагорновского</w:t>
      </w:r>
      <w:r w:rsidR="009212EF">
        <w:rPr>
          <w:sz w:val="24"/>
          <w:szCs w:val="24"/>
        </w:rPr>
        <w:t xml:space="preserve"> </w:t>
      </w:r>
      <w:r w:rsidRPr="00935797">
        <w:rPr>
          <w:sz w:val="24"/>
          <w:szCs w:val="24"/>
        </w:rPr>
        <w:t>сельсовета  с соответствующим увеличением объема средств субвенций, субсидий, предоставляемых местному бюджету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>11) по главным распорядителям средств бюджета Нагорновского</w:t>
      </w:r>
      <w:r w:rsidR="009212EF">
        <w:rPr>
          <w:sz w:val="24"/>
          <w:szCs w:val="24"/>
        </w:rPr>
        <w:t xml:space="preserve"> </w:t>
      </w:r>
      <w:r w:rsidRPr="00935797">
        <w:rPr>
          <w:sz w:val="24"/>
          <w:szCs w:val="24"/>
        </w:rPr>
        <w:t xml:space="preserve">сельсовета  с соответствующим увеличением объема средств субвенций, субсидий, предоставляемых местному бюджету из краевого бюджета, - на сумму средств, предусмотренных настоящим решением для финансирования расходов на повышение размеров оплаты труда отдельным категориям работников бюджетной сферы, в том числе для которых указами Президента Российской Федерации предусмотрено повышение оплаты труда. 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</w:p>
    <w:p w:rsidR="00241674" w:rsidRDefault="00241674" w:rsidP="005F0737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 xml:space="preserve">Статья </w:t>
      </w:r>
      <w:r w:rsidR="004C6D5F">
        <w:rPr>
          <w:rFonts w:ascii="Arial" w:hAnsi="Arial" w:cs="Arial"/>
          <w:b/>
          <w:sz w:val="24"/>
          <w:szCs w:val="24"/>
        </w:rPr>
        <w:t>6</w:t>
      </w:r>
      <w:r w:rsidRPr="00935797">
        <w:rPr>
          <w:rFonts w:ascii="Arial" w:hAnsi="Arial" w:cs="Arial"/>
          <w:b/>
          <w:sz w:val="24"/>
          <w:szCs w:val="24"/>
        </w:rPr>
        <w:t>. Индексация размеров денежного вознаграждения лиц, замещающих муниципальные должности сельсовета и должностных окладов  муниципальных служащих администрации Нагорновского сельсовета</w:t>
      </w:r>
    </w:p>
    <w:p w:rsidR="0043419B" w:rsidRPr="00935797" w:rsidRDefault="0043419B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241674" w:rsidRPr="000B37A1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Размеры денежного вознаграждения лиц, замещающих муниципальные должности Нагорновского сельсовета, размеры должностных окладов по должностям муниципальной службы Нагорновского сельсовета, </w:t>
      </w:r>
      <w:r w:rsidRPr="000B37A1">
        <w:rPr>
          <w:rFonts w:ascii="Arial" w:hAnsi="Arial" w:cs="Arial"/>
          <w:sz w:val="24"/>
          <w:szCs w:val="24"/>
        </w:rPr>
        <w:t>проиндексированные в 2009, 2011, 2012, 2013, 2015, 2018, 2019, 2020</w:t>
      </w:r>
      <w:r w:rsidR="001F73C5" w:rsidRPr="000B37A1">
        <w:rPr>
          <w:rFonts w:ascii="Arial" w:hAnsi="Arial" w:cs="Arial"/>
          <w:sz w:val="24"/>
          <w:szCs w:val="24"/>
        </w:rPr>
        <w:t>, 2022</w:t>
      </w:r>
      <w:r w:rsidR="00963E97" w:rsidRPr="000B37A1">
        <w:rPr>
          <w:rFonts w:ascii="Arial" w:hAnsi="Arial" w:cs="Arial"/>
          <w:sz w:val="24"/>
          <w:szCs w:val="24"/>
        </w:rPr>
        <w:t>, 2023</w:t>
      </w:r>
      <w:r w:rsidRPr="000B37A1">
        <w:rPr>
          <w:rFonts w:ascii="Arial" w:hAnsi="Arial" w:cs="Arial"/>
          <w:sz w:val="24"/>
          <w:szCs w:val="24"/>
        </w:rPr>
        <w:t xml:space="preserve"> годах, увеличиваются (индексируются):</w:t>
      </w:r>
    </w:p>
    <w:p w:rsidR="0037465F" w:rsidRPr="000B37A1" w:rsidRDefault="001F73C5" w:rsidP="0037465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B37A1">
        <w:rPr>
          <w:rFonts w:ascii="Arial" w:hAnsi="Arial" w:cs="Arial"/>
          <w:sz w:val="24"/>
          <w:szCs w:val="24"/>
        </w:rPr>
        <w:t>- в 202</w:t>
      </w:r>
      <w:r w:rsidR="0037465F" w:rsidRPr="000B37A1">
        <w:rPr>
          <w:rFonts w:ascii="Arial" w:hAnsi="Arial" w:cs="Arial"/>
          <w:sz w:val="24"/>
          <w:szCs w:val="24"/>
        </w:rPr>
        <w:t xml:space="preserve">5 </w:t>
      </w:r>
      <w:r w:rsidR="00551CCE" w:rsidRPr="000B37A1">
        <w:rPr>
          <w:rFonts w:ascii="Arial" w:hAnsi="Arial" w:cs="Arial"/>
          <w:sz w:val="24"/>
          <w:szCs w:val="24"/>
        </w:rPr>
        <w:t xml:space="preserve">и </w:t>
      </w:r>
      <w:r w:rsidR="00241674" w:rsidRPr="000B37A1">
        <w:rPr>
          <w:rFonts w:ascii="Arial" w:hAnsi="Arial" w:cs="Arial"/>
          <w:sz w:val="24"/>
          <w:szCs w:val="24"/>
        </w:rPr>
        <w:t>в плановом периоде 202</w:t>
      </w:r>
      <w:r w:rsidR="0037465F" w:rsidRPr="000B37A1">
        <w:rPr>
          <w:rFonts w:ascii="Arial" w:hAnsi="Arial" w:cs="Arial"/>
          <w:sz w:val="24"/>
          <w:szCs w:val="24"/>
        </w:rPr>
        <w:t>6</w:t>
      </w:r>
      <w:r w:rsidR="00241674" w:rsidRPr="000B37A1">
        <w:rPr>
          <w:rFonts w:ascii="Arial" w:hAnsi="Arial" w:cs="Arial"/>
          <w:sz w:val="24"/>
          <w:szCs w:val="24"/>
        </w:rPr>
        <w:t>-202</w:t>
      </w:r>
      <w:r w:rsidR="0037465F" w:rsidRPr="000B37A1">
        <w:rPr>
          <w:rFonts w:ascii="Arial" w:hAnsi="Arial" w:cs="Arial"/>
          <w:sz w:val="24"/>
          <w:szCs w:val="24"/>
        </w:rPr>
        <w:t>7</w:t>
      </w:r>
      <w:r w:rsidR="00551CCE" w:rsidRPr="000B37A1">
        <w:rPr>
          <w:rFonts w:ascii="Arial" w:hAnsi="Arial" w:cs="Arial"/>
          <w:sz w:val="24"/>
          <w:szCs w:val="24"/>
        </w:rPr>
        <w:t xml:space="preserve"> годов на коэффициент, равный 1.</w:t>
      </w:r>
    </w:p>
    <w:p w:rsidR="0037465F" w:rsidRPr="000B37A1" w:rsidRDefault="00551CCE" w:rsidP="0037465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B37A1">
        <w:rPr>
          <w:rFonts w:ascii="Arial" w:hAnsi="Arial" w:cs="Arial"/>
          <w:sz w:val="24"/>
          <w:szCs w:val="24"/>
        </w:rPr>
        <w:t>С 1 января 202</w:t>
      </w:r>
      <w:r w:rsidR="0037465F" w:rsidRPr="000B37A1">
        <w:rPr>
          <w:rFonts w:ascii="Arial" w:hAnsi="Arial" w:cs="Arial"/>
          <w:sz w:val="24"/>
          <w:szCs w:val="24"/>
        </w:rPr>
        <w:t>5</w:t>
      </w:r>
      <w:r w:rsidRPr="000B37A1">
        <w:rPr>
          <w:rFonts w:ascii="Arial" w:hAnsi="Arial" w:cs="Arial"/>
          <w:sz w:val="24"/>
          <w:szCs w:val="24"/>
        </w:rPr>
        <w:t xml:space="preserve"> года </w:t>
      </w:r>
      <w:r w:rsidR="0037465F" w:rsidRPr="000B37A1">
        <w:rPr>
          <w:rFonts w:ascii="Arial" w:hAnsi="Arial" w:cs="Arial"/>
          <w:sz w:val="24"/>
          <w:szCs w:val="24"/>
        </w:rPr>
        <w:t xml:space="preserve">увеличения заработной платы всех работников бюджетной сферы края посредством предоставления ежемесячной выплаты </w:t>
      </w:r>
      <w:r w:rsidR="000B37A1">
        <w:rPr>
          <w:rFonts w:ascii="Arial" w:hAnsi="Arial" w:cs="Arial"/>
          <w:sz w:val="24"/>
          <w:szCs w:val="24"/>
        </w:rPr>
        <w:t xml:space="preserve">                 </w:t>
      </w:r>
      <w:r w:rsidR="0037465F" w:rsidRPr="000B37A1">
        <w:rPr>
          <w:rFonts w:ascii="Arial" w:hAnsi="Arial" w:cs="Arial"/>
          <w:sz w:val="24"/>
          <w:szCs w:val="24"/>
        </w:rPr>
        <w:t xml:space="preserve">в размере 3,2 тыс. рублей с начислением сверх неё применяемых </w:t>
      </w:r>
      <w:r w:rsidR="000B37A1">
        <w:rPr>
          <w:rFonts w:ascii="Arial" w:hAnsi="Arial" w:cs="Arial"/>
          <w:sz w:val="24"/>
          <w:szCs w:val="24"/>
        </w:rPr>
        <w:t xml:space="preserve">                                </w:t>
      </w:r>
      <w:r w:rsidR="0037465F" w:rsidRPr="000B37A1">
        <w:rPr>
          <w:rFonts w:ascii="Arial" w:hAnsi="Arial" w:cs="Arial"/>
          <w:sz w:val="24"/>
          <w:szCs w:val="24"/>
        </w:rPr>
        <w:t>на соответствующей территории края районного коэффициента и надбавки за работу в особых климатических условиях, а также минимального размера оплаты труда (МРОТ) с 1 января 2025 г</w:t>
      </w:r>
      <w:r w:rsidR="000B37A1">
        <w:rPr>
          <w:rFonts w:ascii="Arial" w:hAnsi="Arial" w:cs="Arial"/>
          <w:sz w:val="24"/>
          <w:szCs w:val="24"/>
        </w:rPr>
        <w:t>ода к уровню 2024 года на 16,6%.</w:t>
      </w:r>
    </w:p>
    <w:p w:rsidR="00551CCE" w:rsidRPr="00D9426D" w:rsidRDefault="00551CCE" w:rsidP="0037465F">
      <w:pPr>
        <w:pStyle w:val="1"/>
        <w:tabs>
          <w:tab w:val="left" w:pos="942"/>
        </w:tabs>
        <w:spacing w:after="0"/>
        <w:ind w:firstLine="851"/>
        <w:jc w:val="both"/>
        <w:rPr>
          <w:rFonts w:ascii="Arial" w:hAnsi="Arial" w:cs="Arial"/>
          <w:color w:val="FF0000"/>
          <w:sz w:val="24"/>
          <w:szCs w:val="24"/>
          <w:highlight w:val="cyan"/>
        </w:rPr>
      </w:pPr>
    </w:p>
    <w:p w:rsidR="00855498" w:rsidRPr="00551CCE" w:rsidRDefault="00855498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241674" w:rsidRPr="00935797" w:rsidRDefault="00241674" w:rsidP="005F0737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1EC0">
        <w:rPr>
          <w:rFonts w:ascii="Arial" w:hAnsi="Arial" w:cs="Arial"/>
          <w:b/>
          <w:sz w:val="24"/>
          <w:szCs w:val="24"/>
        </w:rPr>
        <w:t xml:space="preserve">Статья </w:t>
      </w:r>
      <w:r w:rsidR="004C6D5F" w:rsidRPr="00C51EC0">
        <w:rPr>
          <w:rFonts w:ascii="Arial" w:hAnsi="Arial" w:cs="Arial"/>
          <w:b/>
          <w:sz w:val="24"/>
          <w:szCs w:val="24"/>
        </w:rPr>
        <w:t>7</w:t>
      </w:r>
      <w:r w:rsidRPr="00C51EC0">
        <w:rPr>
          <w:rFonts w:ascii="Arial" w:hAnsi="Arial" w:cs="Arial"/>
          <w:b/>
          <w:sz w:val="24"/>
          <w:szCs w:val="24"/>
        </w:rPr>
        <w:t>. Индексация заработной платы работников муниципальных</w:t>
      </w:r>
      <w:r w:rsidRPr="00935797">
        <w:rPr>
          <w:rFonts w:ascii="Arial" w:hAnsi="Arial" w:cs="Arial"/>
          <w:b/>
          <w:sz w:val="24"/>
          <w:szCs w:val="24"/>
        </w:rPr>
        <w:t xml:space="preserve"> учреждений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  <w:highlight w:val="yellow"/>
        </w:rPr>
      </w:pPr>
    </w:p>
    <w:p w:rsidR="00241674" w:rsidRPr="00C27D42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Заработная плата работников  муниципального образования Нагорновского сельсовета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</w:t>
      </w:r>
      <w:r w:rsidRPr="00C27D42">
        <w:rPr>
          <w:rFonts w:ascii="Arial" w:hAnsi="Arial" w:cs="Arial"/>
          <w:sz w:val="24"/>
          <w:szCs w:val="24"/>
        </w:rPr>
        <w:t>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37465F" w:rsidRPr="0012244B" w:rsidRDefault="00551CCE" w:rsidP="0037465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2244B">
        <w:rPr>
          <w:rFonts w:ascii="Arial" w:hAnsi="Arial" w:cs="Arial"/>
          <w:sz w:val="24"/>
          <w:szCs w:val="24"/>
        </w:rPr>
        <w:t>- в 202</w:t>
      </w:r>
      <w:r w:rsidR="0037465F" w:rsidRPr="0012244B">
        <w:rPr>
          <w:rFonts w:ascii="Arial" w:hAnsi="Arial" w:cs="Arial"/>
          <w:sz w:val="24"/>
          <w:szCs w:val="24"/>
        </w:rPr>
        <w:t>5</w:t>
      </w:r>
      <w:r w:rsidRPr="0012244B">
        <w:rPr>
          <w:rFonts w:ascii="Arial" w:hAnsi="Arial" w:cs="Arial"/>
          <w:sz w:val="24"/>
          <w:szCs w:val="24"/>
        </w:rPr>
        <w:t xml:space="preserve"> и в плановом периоде 202</w:t>
      </w:r>
      <w:r w:rsidR="0037465F" w:rsidRPr="0012244B">
        <w:rPr>
          <w:rFonts w:ascii="Arial" w:hAnsi="Arial" w:cs="Arial"/>
          <w:sz w:val="24"/>
          <w:szCs w:val="24"/>
        </w:rPr>
        <w:t>6</w:t>
      </w:r>
      <w:r w:rsidRPr="0012244B">
        <w:rPr>
          <w:rFonts w:ascii="Arial" w:hAnsi="Arial" w:cs="Arial"/>
          <w:sz w:val="24"/>
          <w:szCs w:val="24"/>
        </w:rPr>
        <w:t>-202</w:t>
      </w:r>
      <w:r w:rsidR="0037465F" w:rsidRPr="0012244B">
        <w:rPr>
          <w:rFonts w:ascii="Arial" w:hAnsi="Arial" w:cs="Arial"/>
          <w:sz w:val="24"/>
          <w:szCs w:val="24"/>
        </w:rPr>
        <w:t>7</w:t>
      </w:r>
      <w:r w:rsidRPr="0012244B">
        <w:rPr>
          <w:rFonts w:ascii="Arial" w:hAnsi="Arial" w:cs="Arial"/>
          <w:sz w:val="24"/>
          <w:szCs w:val="24"/>
        </w:rPr>
        <w:t xml:space="preserve"> годов на коэффициент, равный 1.</w:t>
      </w:r>
    </w:p>
    <w:p w:rsidR="0037465F" w:rsidRPr="0012244B" w:rsidRDefault="00551CCE" w:rsidP="0037465F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12244B">
        <w:rPr>
          <w:rFonts w:ascii="Arial" w:hAnsi="Arial" w:cs="Arial"/>
          <w:sz w:val="24"/>
          <w:szCs w:val="24"/>
        </w:rPr>
        <w:t>С 1 января 202</w:t>
      </w:r>
      <w:r w:rsidR="0037465F" w:rsidRPr="0012244B">
        <w:rPr>
          <w:rFonts w:ascii="Arial" w:hAnsi="Arial" w:cs="Arial"/>
          <w:sz w:val="24"/>
          <w:szCs w:val="24"/>
        </w:rPr>
        <w:t>5</w:t>
      </w:r>
      <w:r w:rsidRPr="0012244B">
        <w:rPr>
          <w:rFonts w:ascii="Arial" w:hAnsi="Arial" w:cs="Arial"/>
          <w:sz w:val="24"/>
          <w:szCs w:val="24"/>
        </w:rPr>
        <w:t xml:space="preserve"> года</w:t>
      </w:r>
      <w:r w:rsidR="0037465F" w:rsidRPr="0012244B">
        <w:rPr>
          <w:rFonts w:ascii="Arial" w:hAnsi="Arial" w:cs="Arial"/>
          <w:sz w:val="24"/>
          <w:szCs w:val="24"/>
        </w:rPr>
        <w:t xml:space="preserve">увеличения заработной платы всех работников бюджетной сферы края посредством предоставления ежемесячной выплаты </w:t>
      </w:r>
      <w:r w:rsidR="0012244B">
        <w:rPr>
          <w:rFonts w:ascii="Arial" w:hAnsi="Arial" w:cs="Arial"/>
          <w:sz w:val="24"/>
          <w:szCs w:val="24"/>
        </w:rPr>
        <w:t xml:space="preserve">                  </w:t>
      </w:r>
      <w:r w:rsidR="0037465F" w:rsidRPr="0012244B">
        <w:rPr>
          <w:rFonts w:ascii="Arial" w:hAnsi="Arial" w:cs="Arial"/>
          <w:sz w:val="24"/>
          <w:szCs w:val="24"/>
        </w:rPr>
        <w:t xml:space="preserve">в размере 3,2 тыс. рублей с начислением сверх неё применяемых </w:t>
      </w:r>
      <w:r w:rsidR="0012244B">
        <w:rPr>
          <w:rFonts w:ascii="Arial" w:hAnsi="Arial" w:cs="Arial"/>
          <w:sz w:val="24"/>
          <w:szCs w:val="24"/>
        </w:rPr>
        <w:t xml:space="preserve">                               </w:t>
      </w:r>
      <w:r w:rsidR="0037465F" w:rsidRPr="0012244B">
        <w:rPr>
          <w:rFonts w:ascii="Arial" w:hAnsi="Arial" w:cs="Arial"/>
          <w:sz w:val="24"/>
          <w:szCs w:val="24"/>
        </w:rPr>
        <w:t>на соответствующей территории края районного коэффициента и надбавки за работу в особых климатических условиях, а также минимального размера оплаты труда (МРОТ) с 1 января 2025 г</w:t>
      </w:r>
      <w:r w:rsidR="0012244B">
        <w:rPr>
          <w:rFonts w:ascii="Arial" w:hAnsi="Arial" w:cs="Arial"/>
          <w:sz w:val="24"/>
          <w:szCs w:val="24"/>
        </w:rPr>
        <w:t>ода к уровню 2024 года на 16,6%.</w:t>
      </w:r>
    </w:p>
    <w:p w:rsidR="00241674" w:rsidRPr="00935797" w:rsidRDefault="00241674" w:rsidP="005F0737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lastRenderedPageBreak/>
        <w:t xml:space="preserve">Статья </w:t>
      </w:r>
      <w:r w:rsidR="004C6D5F">
        <w:rPr>
          <w:rFonts w:ascii="Arial" w:hAnsi="Arial" w:cs="Arial"/>
          <w:b/>
          <w:sz w:val="24"/>
          <w:szCs w:val="24"/>
        </w:rPr>
        <w:t>8</w:t>
      </w:r>
      <w:r w:rsidRPr="00935797">
        <w:rPr>
          <w:rFonts w:ascii="Arial" w:hAnsi="Arial" w:cs="Arial"/>
          <w:b/>
          <w:sz w:val="24"/>
          <w:szCs w:val="24"/>
        </w:rPr>
        <w:t>. Особенности использования средств, получаемых муниципальными казенными учреждениями в 202</w:t>
      </w:r>
      <w:r w:rsidR="00A10744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 xml:space="preserve"> году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>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статьи - доходы от сдачи в аренду имущества и от приносящей доход деятельности), направляются в пределах сумм, фактически поступивших в доход бюджета Нагорновского сельсовета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>3. В целях использования доходов от сдачи в аренду имущества и от приносящей доход деятельности муниципальные казенные учреждения ежемесячно до 22-го числа месяца, предшествующего планируемому, направляют информацию главным распорядителям средств бюджета Нагорновского сельсовета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>Главные распорядители средств бюджета Нагорновского сельсовета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>Финансово-экономическое управление администрации Саянского района осуществляет зачисление денежных средств на лицевые счета соответствующих муниципальных казенных учреждений, открытые в территориальном отделе казначейства Красноярского края по Саянскому району в порядке, предусмотренном действующим бюджетным законодательством Российской Федерации, в соответствии с заявками на финансирование по датам предполагаемого финансирования.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241674" w:rsidRPr="00935797" w:rsidRDefault="00241674" w:rsidP="005F0737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 xml:space="preserve">Статья </w:t>
      </w:r>
      <w:r w:rsidR="004C6D5F">
        <w:rPr>
          <w:rFonts w:ascii="Arial" w:hAnsi="Arial" w:cs="Arial"/>
          <w:b/>
          <w:sz w:val="24"/>
          <w:szCs w:val="24"/>
        </w:rPr>
        <w:t>9</w:t>
      </w:r>
      <w:r w:rsidRPr="00935797">
        <w:rPr>
          <w:rFonts w:ascii="Arial" w:hAnsi="Arial" w:cs="Arial"/>
          <w:b/>
          <w:sz w:val="24"/>
          <w:szCs w:val="24"/>
        </w:rPr>
        <w:t>.</w:t>
      </w:r>
      <w:r w:rsidR="00685EDE">
        <w:rPr>
          <w:rFonts w:ascii="Arial" w:hAnsi="Arial" w:cs="Arial"/>
          <w:b/>
          <w:sz w:val="24"/>
          <w:szCs w:val="24"/>
        </w:rPr>
        <w:t xml:space="preserve"> </w:t>
      </w:r>
      <w:r w:rsidRPr="00935797">
        <w:rPr>
          <w:rFonts w:ascii="Arial" w:hAnsi="Arial" w:cs="Arial"/>
          <w:b/>
          <w:sz w:val="24"/>
          <w:szCs w:val="24"/>
        </w:rPr>
        <w:t>Особенности исполнения бюджета Нагорновского сельсовета в 202</w:t>
      </w:r>
      <w:r w:rsidR="005F0737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 xml:space="preserve"> году</w:t>
      </w:r>
    </w:p>
    <w:p w:rsidR="00241674" w:rsidRPr="00935797" w:rsidRDefault="00241674" w:rsidP="00241674">
      <w:pPr>
        <w:tabs>
          <w:tab w:val="left" w:pos="-2127"/>
        </w:tabs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>1. Установить, что не использованные по состоянию на 1 января 202</w:t>
      </w:r>
      <w:r w:rsidR="00E86267">
        <w:rPr>
          <w:sz w:val="24"/>
          <w:szCs w:val="24"/>
        </w:rPr>
        <w:t>5</w:t>
      </w:r>
      <w:r w:rsidRPr="00935797">
        <w:rPr>
          <w:sz w:val="24"/>
          <w:szCs w:val="24"/>
        </w:rPr>
        <w:t xml:space="preserve"> года остатки межбюджетных трансфертов, предоставленных бюджету Нагорновского сельсовета за счет средств федерального бюджета в форме субвенций, субсидий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202</w:t>
      </w:r>
      <w:r w:rsidR="00E86267">
        <w:rPr>
          <w:sz w:val="24"/>
          <w:szCs w:val="24"/>
        </w:rPr>
        <w:t>5</w:t>
      </w:r>
      <w:r w:rsidRPr="00935797">
        <w:rPr>
          <w:sz w:val="24"/>
          <w:szCs w:val="24"/>
        </w:rPr>
        <w:t xml:space="preserve"> года.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 xml:space="preserve">2. Остатки средств бюджета Нагорновского сельсовета </w:t>
      </w:r>
      <w:r>
        <w:rPr>
          <w:sz w:val="24"/>
          <w:szCs w:val="24"/>
        </w:rPr>
        <w:t>на 1 января 202</w:t>
      </w:r>
      <w:r w:rsidR="00B64A26">
        <w:rPr>
          <w:sz w:val="24"/>
          <w:szCs w:val="24"/>
        </w:rPr>
        <w:t>5</w:t>
      </w:r>
      <w:r w:rsidRPr="00935797">
        <w:rPr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</w:t>
      </w:r>
      <w:r w:rsidRPr="00935797">
        <w:rPr>
          <w:sz w:val="24"/>
          <w:szCs w:val="24"/>
        </w:rPr>
        <w:lastRenderedPageBreak/>
        <w:t>назначение, могут направляться на покрытие временных кассовых разрывов, возникающих в ходе исполнения бюджета Нагорновского сельсовета в 202</w:t>
      </w:r>
      <w:r w:rsidR="00B64A26">
        <w:rPr>
          <w:sz w:val="24"/>
          <w:szCs w:val="24"/>
        </w:rPr>
        <w:t>5</w:t>
      </w:r>
      <w:r w:rsidRPr="00935797">
        <w:rPr>
          <w:sz w:val="24"/>
          <w:szCs w:val="24"/>
        </w:rPr>
        <w:t xml:space="preserve"> году.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935797">
        <w:rPr>
          <w:sz w:val="24"/>
          <w:szCs w:val="24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="00B64A26">
        <w:rPr>
          <w:sz w:val="24"/>
          <w:szCs w:val="24"/>
        </w:rPr>
        <w:t>5</w:t>
      </w:r>
      <w:r w:rsidRPr="00935797">
        <w:rPr>
          <w:sz w:val="24"/>
          <w:szCs w:val="24"/>
        </w:rPr>
        <w:t xml:space="preserve"> года обязательствам, производится главными распорядителями средств бюджета Нагорновского сельсовета за счет утвержденных им бюджетных ассигнований на 202</w:t>
      </w:r>
      <w:r w:rsidR="00B64A26">
        <w:rPr>
          <w:sz w:val="24"/>
          <w:szCs w:val="24"/>
        </w:rPr>
        <w:t>5</w:t>
      </w:r>
      <w:r w:rsidRPr="00935797">
        <w:rPr>
          <w:sz w:val="24"/>
          <w:szCs w:val="24"/>
        </w:rPr>
        <w:t xml:space="preserve"> год.</w:t>
      </w:r>
    </w:p>
    <w:p w:rsidR="00241674" w:rsidRPr="00935797" w:rsidRDefault="00241674" w:rsidP="00241674">
      <w:pPr>
        <w:pStyle w:val="ConsPlusNormal"/>
        <w:ind w:firstLine="700"/>
        <w:jc w:val="both"/>
        <w:outlineLvl w:val="2"/>
        <w:rPr>
          <w:sz w:val="24"/>
          <w:szCs w:val="24"/>
        </w:rPr>
      </w:pPr>
    </w:p>
    <w:p w:rsidR="00241674" w:rsidRPr="00FF6915" w:rsidRDefault="00241674" w:rsidP="00B64A26">
      <w:pPr>
        <w:autoSpaceDE w:val="0"/>
        <w:autoSpaceDN w:val="0"/>
        <w:adjustRightInd w:val="0"/>
        <w:ind w:firstLine="700"/>
        <w:jc w:val="center"/>
        <w:rPr>
          <w:rFonts w:ascii="Arial" w:hAnsi="Arial" w:cs="Arial"/>
          <w:b/>
          <w:sz w:val="24"/>
          <w:szCs w:val="24"/>
        </w:rPr>
      </w:pPr>
      <w:r w:rsidRPr="00FF6915">
        <w:rPr>
          <w:rFonts w:ascii="Arial" w:hAnsi="Arial" w:cs="Arial"/>
          <w:b/>
          <w:sz w:val="24"/>
          <w:szCs w:val="24"/>
        </w:rPr>
        <w:t xml:space="preserve">Статья </w:t>
      </w:r>
      <w:r w:rsidR="004C6D5F" w:rsidRPr="00FF6915">
        <w:rPr>
          <w:rFonts w:ascii="Arial" w:hAnsi="Arial" w:cs="Arial"/>
          <w:b/>
          <w:sz w:val="24"/>
          <w:szCs w:val="24"/>
        </w:rPr>
        <w:t>10</w:t>
      </w:r>
      <w:r w:rsidRPr="00FF6915">
        <w:rPr>
          <w:rFonts w:ascii="Arial" w:hAnsi="Arial" w:cs="Arial"/>
          <w:b/>
          <w:sz w:val="24"/>
          <w:szCs w:val="24"/>
        </w:rPr>
        <w:t xml:space="preserve">. </w:t>
      </w:r>
      <w:r w:rsidR="00FF6915" w:rsidRPr="00FF6915">
        <w:rPr>
          <w:rFonts w:ascii="Arial" w:hAnsi="Arial" w:cs="Arial"/>
          <w:b/>
          <w:sz w:val="24"/>
          <w:szCs w:val="24"/>
        </w:rPr>
        <w:t>Иные м</w:t>
      </w:r>
      <w:r w:rsidRPr="00FF6915">
        <w:rPr>
          <w:rFonts w:ascii="Arial" w:hAnsi="Arial" w:cs="Arial"/>
          <w:b/>
          <w:sz w:val="24"/>
          <w:szCs w:val="24"/>
        </w:rPr>
        <w:t>ежбюджетные трансферты поселений</w:t>
      </w:r>
    </w:p>
    <w:p w:rsidR="00FF6915" w:rsidRPr="00935797" w:rsidRDefault="00FF6915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ind w:firstLine="426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1. Межбюджетные трансферты на осуществление части полномочий органа местного самоуправления муниципального образования</w:t>
      </w:r>
      <w:r w:rsidR="00685EDE">
        <w:rPr>
          <w:rFonts w:ascii="Arial" w:hAnsi="Arial" w:cs="Arial"/>
          <w:sz w:val="24"/>
          <w:szCs w:val="24"/>
        </w:rPr>
        <w:t xml:space="preserve"> </w:t>
      </w:r>
      <w:r w:rsidRPr="00935797">
        <w:rPr>
          <w:rFonts w:ascii="Arial" w:hAnsi="Arial" w:cs="Arial"/>
          <w:sz w:val="24"/>
          <w:szCs w:val="24"/>
        </w:rPr>
        <w:t>Нагорновского сельсовета по решению следующих вопросов местного значения:</w:t>
      </w:r>
    </w:p>
    <w:p w:rsidR="0073773A" w:rsidRDefault="00241674" w:rsidP="00241674">
      <w:pPr>
        <w:pStyle w:val="a3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ab/>
        <w:t xml:space="preserve">- осуществление </w:t>
      </w:r>
      <w:r w:rsidRPr="00C4563F">
        <w:rPr>
          <w:rFonts w:ascii="Arial" w:hAnsi="Arial" w:cs="Arial"/>
          <w:sz w:val="24"/>
          <w:szCs w:val="24"/>
        </w:rPr>
        <w:t>внутреннего муниципального</w:t>
      </w:r>
      <w:r w:rsidRPr="00935797">
        <w:rPr>
          <w:rFonts w:ascii="Arial" w:hAnsi="Arial" w:cs="Arial"/>
          <w:sz w:val="24"/>
          <w:szCs w:val="24"/>
        </w:rPr>
        <w:t xml:space="preserve"> финансового контроля со стороны муниципального образования Саянского района</w:t>
      </w:r>
      <w:r w:rsidR="0073773A">
        <w:rPr>
          <w:rFonts w:ascii="Arial" w:hAnsi="Arial" w:cs="Arial"/>
          <w:sz w:val="24"/>
          <w:szCs w:val="24"/>
        </w:rPr>
        <w:t>;</w:t>
      </w:r>
    </w:p>
    <w:p w:rsidR="00241674" w:rsidRPr="00935797" w:rsidRDefault="0073773A" w:rsidP="00241674">
      <w:pPr>
        <w:pStyle w:val="a3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35797">
        <w:rPr>
          <w:rFonts w:ascii="Arial" w:hAnsi="Arial" w:cs="Arial"/>
          <w:sz w:val="24"/>
          <w:szCs w:val="24"/>
        </w:rPr>
        <w:t xml:space="preserve">-осуществление </w:t>
      </w:r>
      <w:r w:rsidRPr="00C4563F">
        <w:rPr>
          <w:rFonts w:ascii="Arial" w:hAnsi="Arial" w:cs="Arial"/>
          <w:sz w:val="24"/>
          <w:szCs w:val="24"/>
        </w:rPr>
        <w:t>внешнего муниципального</w:t>
      </w:r>
      <w:r w:rsidRPr="00935797">
        <w:rPr>
          <w:rFonts w:ascii="Arial" w:hAnsi="Arial" w:cs="Arial"/>
          <w:sz w:val="24"/>
          <w:szCs w:val="24"/>
        </w:rPr>
        <w:t xml:space="preserve"> финансового контроля со стороны </w:t>
      </w:r>
      <w:r w:rsidR="002405D1">
        <w:rPr>
          <w:rFonts w:ascii="Arial" w:hAnsi="Arial" w:cs="Arial"/>
          <w:sz w:val="24"/>
          <w:szCs w:val="24"/>
        </w:rPr>
        <w:t xml:space="preserve">Контрольно-счетного органа </w:t>
      </w:r>
      <w:r w:rsidRPr="00935797">
        <w:rPr>
          <w:rFonts w:ascii="Arial" w:hAnsi="Arial" w:cs="Arial"/>
          <w:sz w:val="24"/>
          <w:szCs w:val="24"/>
        </w:rPr>
        <w:t>Саянского района</w:t>
      </w:r>
      <w:r w:rsidR="00241674" w:rsidRPr="00935797">
        <w:rPr>
          <w:rFonts w:ascii="Arial" w:hAnsi="Arial" w:cs="Arial"/>
          <w:sz w:val="24"/>
          <w:szCs w:val="24"/>
        </w:rPr>
        <w:t>.</w:t>
      </w:r>
    </w:p>
    <w:p w:rsidR="00241674" w:rsidRPr="00E2010A" w:rsidRDefault="00241674" w:rsidP="00241674">
      <w:pPr>
        <w:tabs>
          <w:tab w:val="num" w:pos="993"/>
        </w:tabs>
        <w:suppressAutoHyphens/>
        <w:spacing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Установить, что в расходах бюджета сельского поселения Нагорновского сельсовета учитываются иные межбюджетные трансферты на выполнение полномочий поселений, переданных на районный бюджет, отнесенных Федеральным Законом от 06.10.2003г. №131 «Об общих принципах организации местного самоуправления в Российской Федерации» к вопросам местного значения </w:t>
      </w:r>
      <w:r w:rsidRPr="00E2010A">
        <w:rPr>
          <w:rFonts w:ascii="Arial" w:hAnsi="Arial" w:cs="Arial"/>
          <w:sz w:val="24"/>
          <w:szCs w:val="24"/>
        </w:rPr>
        <w:t xml:space="preserve">поселений в общей сумме </w:t>
      </w:r>
      <w:r w:rsidR="007F03C3" w:rsidRPr="00E2010A">
        <w:rPr>
          <w:rFonts w:ascii="Arial" w:hAnsi="Arial" w:cs="Arial"/>
          <w:sz w:val="24"/>
          <w:szCs w:val="24"/>
        </w:rPr>
        <w:t>1,5 тыс.</w:t>
      </w:r>
      <w:r w:rsidR="00E2010A">
        <w:rPr>
          <w:rFonts w:ascii="Arial" w:hAnsi="Arial" w:cs="Arial"/>
          <w:sz w:val="24"/>
          <w:szCs w:val="24"/>
        </w:rPr>
        <w:t xml:space="preserve"> </w:t>
      </w:r>
      <w:r w:rsidRPr="00E2010A">
        <w:rPr>
          <w:rFonts w:ascii="Arial" w:hAnsi="Arial" w:cs="Arial"/>
          <w:sz w:val="24"/>
          <w:szCs w:val="24"/>
        </w:rPr>
        <w:t xml:space="preserve">руб., в том числе </w:t>
      </w:r>
      <w:r w:rsidR="0063655E" w:rsidRPr="00E2010A">
        <w:rPr>
          <w:rFonts w:ascii="Arial" w:hAnsi="Arial" w:cs="Arial"/>
          <w:sz w:val="24"/>
          <w:szCs w:val="24"/>
        </w:rPr>
        <w:t>202</w:t>
      </w:r>
      <w:r w:rsidR="0037465F" w:rsidRPr="00E2010A">
        <w:rPr>
          <w:rFonts w:ascii="Arial" w:hAnsi="Arial" w:cs="Arial"/>
          <w:sz w:val="24"/>
          <w:szCs w:val="24"/>
        </w:rPr>
        <w:t>5</w:t>
      </w:r>
      <w:r w:rsidR="0063655E" w:rsidRPr="00E2010A">
        <w:rPr>
          <w:rFonts w:ascii="Arial" w:hAnsi="Arial" w:cs="Arial"/>
          <w:sz w:val="24"/>
          <w:szCs w:val="24"/>
        </w:rPr>
        <w:t xml:space="preserve"> году </w:t>
      </w:r>
      <w:r w:rsidR="0037465F" w:rsidRPr="00E2010A">
        <w:rPr>
          <w:rFonts w:ascii="Arial" w:hAnsi="Arial" w:cs="Arial"/>
          <w:sz w:val="24"/>
          <w:szCs w:val="24"/>
        </w:rPr>
        <w:t>–0,5</w:t>
      </w:r>
      <w:r w:rsidR="00E2010A">
        <w:rPr>
          <w:rFonts w:ascii="Arial" w:hAnsi="Arial" w:cs="Arial"/>
          <w:sz w:val="24"/>
          <w:szCs w:val="24"/>
        </w:rPr>
        <w:t xml:space="preserve"> </w:t>
      </w:r>
      <w:r w:rsidR="0063655E" w:rsidRPr="00E2010A">
        <w:rPr>
          <w:rFonts w:ascii="Arial" w:hAnsi="Arial" w:cs="Arial"/>
          <w:sz w:val="24"/>
          <w:szCs w:val="24"/>
        </w:rPr>
        <w:t>тыс.руб., 202</w:t>
      </w:r>
      <w:r w:rsidR="0037465F" w:rsidRPr="00E2010A">
        <w:rPr>
          <w:rFonts w:ascii="Arial" w:hAnsi="Arial" w:cs="Arial"/>
          <w:sz w:val="24"/>
          <w:szCs w:val="24"/>
        </w:rPr>
        <w:t>6</w:t>
      </w:r>
      <w:r w:rsidR="0063655E" w:rsidRPr="00E2010A">
        <w:rPr>
          <w:rFonts w:ascii="Arial" w:hAnsi="Arial" w:cs="Arial"/>
          <w:sz w:val="24"/>
          <w:szCs w:val="24"/>
        </w:rPr>
        <w:t xml:space="preserve"> году- </w:t>
      </w:r>
      <w:r w:rsidR="0037465F" w:rsidRPr="00E2010A">
        <w:rPr>
          <w:rFonts w:ascii="Arial" w:hAnsi="Arial" w:cs="Arial"/>
          <w:sz w:val="24"/>
          <w:szCs w:val="24"/>
        </w:rPr>
        <w:t>0,5</w:t>
      </w:r>
      <w:r w:rsidR="008F3BE2" w:rsidRPr="00E2010A">
        <w:rPr>
          <w:rFonts w:ascii="Arial" w:hAnsi="Arial" w:cs="Arial"/>
          <w:sz w:val="24"/>
          <w:szCs w:val="24"/>
        </w:rPr>
        <w:t xml:space="preserve"> тыс.</w:t>
      </w:r>
      <w:r w:rsidR="0063655E" w:rsidRPr="00E2010A">
        <w:rPr>
          <w:rFonts w:ascii="Arial" w:hAnsi="Arial" w:cs="Arial"/>
          <w:sz w:val="24"/>
          <w:szCs w:val="24"/>
        </w:rPr>
        <w:t>. руб., 202</w:t>
      </w:r>
      <w:r w:rsidR="0037465F" w:rsidRPr="00E2010A">
        <w:rPr>
          <w:rFonts w:ascii="Arial" w:hAnsi="Arial" w:cs="Arial"/>
          <w:sz w:val="24"/>
          <w:szCs w:val="24"/>
        </w:rPr>
        <w:t>7</w:t>
      </w:r>
      <w:r w:rsidR="0063655E" w:rsidRPr="00E2010A">
        <w:rPr>
          <w:rFonts w:ascii="Arial" w:hAnsi="Arial" w:cs="Arial"/>
          <w:sz w:val="24"/>
          <w:szCs w:val="24"/>
        </w:rPr>
        <w:t xml:space="preserve"> году </w:t>
      </w:r>
      <w:r w:rsidR="0037465F" w:rsidRPr="00E2010A">
        <w:rPr>
          <w:rFonts w:ascii="Arial" w:hAnsi="Arial" w:cs="Arial"/>
          <w:sz w:val="24"/>
          <w:szCs w:val="24"/>
        </w:rPr>
        <w:t>–0,5</w:t>
      </w:r>
      <w:r w:rsidR="008F3BE2" w:rsidRPr="00E2010A">
        <w:rPr>
          <w:rFonts w:ascii="Arial" w:hAnsi="Arial" w:cs="Arial"/>
          <w:sz w:val="24"/>
          <w:szCs w:val="24"/>
        </w:rPr>
        <w:t xml:space="preserve"> тыс.</w:t>
      </w:r>
      <w:r w:rsidR="0063655E" w:rsidRPr="00E2010A">
        <w:rPr>
          <w:rFonts w:ascii="Arial" w:hAnsi="Arial" w:cs="Arial"/>
          <w:sz w:val="24"/>
          <w:szCs w:val="24"/>
        </w:rPr>
        <w:t xml:space="preserve"> руб..</w:t>
      </w:r>
    </w:p>
    <w:p w:rsidR="00241674" w:rsidRPr="00A81B2B" w:rsidRDefault="00241674" w:rsidP="00241674">
      <w:pPr>
        <w:tabs>
          <w:tab w:val="num" w:pos="993"/>
        </w:tabs>
        <w:suppressAutoHyphens/>
        <w:spacing w:line="30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Статья 1</w:t>
      </w:r>
      <w:r w:rsidR="004C6D5F">
        <w:rPr>
          <w:rFonts w:ascii="Arial" w:hAnsi="Arial" w:cs="Arial"/>
          <w:b/>
          <w:sz w:val="24"/>
          <w:szCs w:val="24"/>
        </w:rPr>
        <w:t>1</w:t>
      </w:r>
      <w:r w:rsidRPr="00935797">
        <w:rPr>
          <w:rFonts w:ascii="Arial" w:hAnsi="Arial" w:cs="Arial"/>
          <w:b/>
          <w:sz w:val="24"/>
          <w:szCs w:val="24"/>
        </w:rPr>
        <w:t>. Дорожный фонд Нагорновского сельсовета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41674" w:rsidRPr="004F2456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1. </w:t>
      </w:r>
      <w:r w:rsidRPr="004F2456">
        <w:rPr>
          <w:rFonts w:ascii="Arial" w:hAnsi="Arial" w:cs="Arial"/>
          <w:sz w:val="24"/>
          <w:szCs w:val="24"/>
        </w:rPr>
        <w:t>Утвердить объем бюджетных ассигнований дорожного фонда Нагорновского</w:t>
      </w:r>
      <w:r w:rsidR="004F2456" w:rsidRPr="004F2456">
        <w:rPr>
          <w:rFonts w:ascii="Arial" w:hAnsi="Arial" w:cs="Arial"/>
          <w:sz w:val="24"/>
          <w:szCs w:val="24"/>
        </w:rPr>
        <w:t xml:space="preserve"> </w:t>
      </w:r>
      <w:r w:rsidRPr="004F2456">
        <w:rPr>
          <w:rFonts w:ascii="Arial" w:hAnsi="Arial" w:cs="Arial"/>
          <w:sz w:val="24"/>
          <w:szCs w:val="24"/>
        </w:rPr>
        <w:t>сельсовета  на 202</w:t>
      </w:r>
      <w:r w:rsidR="0037465F" w:rsidRPr="004F2456">
        <w:rPr>
          <w:rFonts w:ascii="Arial" w:hAnsi="Arial" w:cs="Arial"/>
          <w:sz w:val="24"/>
          <w:szCs w:val="24"/>
        </w:rPr>
        <w:t>5</w:t>
      </w:r>
      <w:r w:rsidRPr="004F2456">
        <w:rPr>
          <w:rFonts w:ascii="Arial" w:hAnsi="Arial" w:cs="Arial"/>
          <w:sz w:val="24"/>
          <w:szCs w:val="24"/>
        </w:rPr>
        <w:t xml:space="preserve"> год в сумме </w:t>
      </w:r>
      <w:r w:rsidR="0037465F" w:rsidRPr="004F2456">
        <w:rPr>
          <w:rFonts w:ascii="Arial" w:hAnsi="Arial" w:cs="Arial"/>
          <w:sz w:val="24"/>
          <w:szCs w:val="24"/>
        </w:rPr>
        <w:t>1161,6</w:t>
      </w:r>
      <w:r w:rsidRPr="004F2456">
        <w:rPr>
          <w:rFonts w:ascii="Arial" w:hAnsi="Arial" w:cs="Arial"/>
          <w:sz w:val="24"/>
          <w:szCs w:val="24"/>
        </w:rPr>
        <w:t xml:space="preserve"> тыс. рублей, на 202</w:t>
      </w:r>
      <w:r w:rsidR="0037465F" w:rsidRPr="004F2456">
        <w:rPr>
          <w:rFonts w:ascii="Arial" w:hAnsi="Arial" w:cs="Arial"/>
          <w:sz w:val="24"/>
          <w:szCs w:val="24"/>
        </w:rPr>
        <w:t>6</w:t>
      </w:r>
      <w:r w:rsidRPr="004F2456">
        <w:rPr>
          <w:rFonts w:ascii="Arial" w:hAnsi="Arial" w:cs="Arial"/>
          <w:sz w:val="24"/>
          <w:szCs w:val="24"/>
        </w:rPr>
        <w:t xml:space="preserve"> год </w:t>
      </w:r>
      <w:r w:rsidR="004F2456" w:rsidRPr="004F2456">
        <w:rPr>
          <w:rFonts w:ascii="Arial" w:hAnsi="Arial" w:cs="Arial"/>
          <w:sz w:val="24"/>
          <w:szCs w:val="24"/>
        </w:rPr>
        <w:t xml:space="preserve">               </w:t>
      </w:r>
      <w:r w:rsidRPr="004F2456">
        <w:rPr>
          <w:rFonts w:ascii="Arial" w:hAnsi="Arial" w:cs="Arial"/>
          <w:sz w:val="24"/>
          <w:szCs w:val="24"/>
        </w:rPr>
        <w:t xml:space="preserve">в сумме </w:t>
      </w:r>
      <w:r w:rsidR="0037465F" w:rsidRPr="004F2456">
        <w:rPr>
          <w:rFonts w:ascii="Arial" w:hAnsi="Arial" w:cs="Arial"/>
          <w:sz w:val="24"/>
          <w:szCs w:val="24"/>
        </w:rPr>
        <w:t>1177,3</w:t>
      </w:r>
      <w:r w:rsidRPr="004F2456">
        <w:rPr>
          <w:rFonts w:ascii="Arial" w:hAnsi="Arial" w:cs="Arial"/>
          <w:sz w:val="24"/>
          <w:szCs w:val="24"/>
        </w:rPr>
        <w:t xml:space="preserve"> тыс. рублей, на 202</w:t>
      </w:r>
      <w:r w:rsidR="0037465F" w:rsidRPr="004F2456">
        <w:rPr>
          <w:rFonts w:ascii="Arial" w:hAnsi="Arial" w:cs="Arial"/>
          <w:sz w:val="24"/>
          <w:szCs w:val="24"/>
        </w:rPr>
        <w:t>7</w:t>
      </w:r>
      <w:r w:rsidRPr="004F2456">
        <w:rPr>
          <w:rFonts w:ascii="Arial" w:hAnsi="Arial" w:cs="Arial"/>
          <w:sz w:val="24"/>
          <w:szCs w:val="24"/>
        </w:rPr>
        <w:t xml:space="preserve"> год в сумме </w:t>
      </w:r>
      <w:r w:rsidR="0037465F" w:rsidRPr="004F2456">
        <w:rPr>
          <w:rFonts w:ascii="Arial" w:hAnsi="Arial" w:cs="Arial"/>
          <w:sz w:val="24"/>
          <w:szCs w:val="24"/>
        </w:rPr>
        <w:t>1189,9</w:t>
      </w:r>
      <w:r w:rsidRPr="004F2456">
        <w:rPr>
          <w:rFonts w:ascii="Arial" w:hAnsi="Arial" w:cs="Arial"/>
          <w:sz w:val="24"/>
          <w:szCs w:val="24"/>
        </w:rPr>
        <w:t xml:space="preserve"> тыс. рублей.</w:t>
      </w:r>
    </w:p>
    <w:p w:rsidR="00241674" w:rsidRPr="004F2456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CD263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Статья 1</w:t>
      </w:r>
      <w:r w:rsidR="004C6D5F">
        <w:rPr>
          <w:rFonts w:ascii="Arial" w:hAnsi="Arial" w:cs="Arial"/>
          <w:b/>
          <w:sz w:val="24"/>
          <w:szCs w:val="24"/>
        </w:rPr>
        <w:t>2</w:t>
      </w:r>
      <w:r w:rsidRPr="00935797">
        <w:rPr>
          <w:rFonts w:ascii="Arial" w:hAnsi="Arial" w:cs="Arial"/>
          <w:b/>
          <w:sz w:val="24"/>
          <w:szCs w:val="24"/>
        </w:rPr>
        <w:t>. Резервный фонд администрации Нагорновского сельсовета</w:t>
      </w:r>
    </w:p>
    <w:p w:rsidR="00241674" w:rsidRPr="00935797" w:rsidRDefault="00241674" w:rsidP="00241674">
      <w:pPr>
        <w:tabs>
          <w:tab w:val="left" w:pos="-2127"/>
        </w:tabs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41674" w:rsidRPr="004F2456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Установить, что в расходной части бюджета Нагорновского сельсовета  предусматривается резервный фонд администрации Нагорновского сельсовета  </w:t>
      </w:r>
      <w:r w:rsidRPr="00935797">
        <w:rPr>
          <w:rFonts w:ascii="Arial" w:hAnsi="Arial" w:cs="Arial"/>
          <w:sz w:val="24"/>
          <w:szCs w:val="24"/>
        </w:rPr>
        <w:br/>
      </w:r>
      <w:r w:rsidRPr="004F2456">
        <w:rPr>
          <w:rFonts w:ascii="Arial" w:hAnsi="Arial" w:cs="Arial"/>
          <w:sz w:val="24"/>
          <w:szCs w:val="24"/>
        </w:rPr>
        <w:t>на 202</w:t>
      </w:r>
      <w:r w:rsidR="00DD1AC5" w:rsidRPr="004F2456">
        <w:rPr>
          <w:rFonts w:ascii="Arial" w:hAnsi="Arial" w:cs="Arial"/>
          <w:sz w:val="24"/>
          <w:szCs w:val="24"/>
        </w:rPr>
        <w:t>5</w:t>
      </w:r>
      <w:r w:rsidRPr="004F245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D1AC5" w:rsidRPr="004F2456">
        <w:rPr>
          <w:rFonts w:ascii="Arial" w:hAnsi="Arial" w:cs="Arial"/>
          <w:sz w:val="24"/>
          <w:szCs w:val="24"/>
        </w:rPr>
        <w:t>6</w:t>
      </w:r>
      <w:r w:rsidRPr="004F2456">
        <w:rPr>
          <w:rFonts w:ascii="Arial" w:hAnsi="Arial" w:cs="Arial"/>
          <w:sz w:val="24"/>
          <w:szCs w:val="24"/>
        </w:rPr>
        <w:t>-202</w:t>
      </w:r>
      <w:r w:rsidR="00DD1AC5" w:rsidRPr="004F2456">
        <w:rPr>
          <w:rFonts w:ascii="Arial" w:hAnsi="Arial" w:cs="Arial"/>
          <w:sz w:val="24"/>
          <w:szCs w:val="24"/>
        </w:rPr>
        <w:t>7</w:t>
      </w:r>
      <w:r w:rsidRPr="004F2456">
        <w:rPr>
          <w:rFonts w:ascii="Arial" w:hAnsi="Arial" w:cs="Arial"/>
          <w:sz w:val="24"/>
          <w:szCs w:val="24"/>
        </w:rPr>
        <w:t xml:space="preserve"> годов в сумме 1,0 тыс. рублей ежегодно.</w:t>
      </w:r>
    </w:p>
    <w:p w:rsidR="00241674" w:rsidRPr="00935797" w:rsidRDefault="00241674" w:rsidP="00241674">
      <w:pPr>
        <w:tabs>
          <w:tab w:val="left" w:pos="-2127"/>
        </w:tabs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41674" w:rsidRPr="00935797" w:rsidRDefault="004C6D5F" w:rsidP="00CD263D">
      <w:pPr>
        <w:autoSpaceDE w:val="0"/>
        <w:autoSpaceDN w:val="0"/>
        <w:adjustRightInd w:val="0"/>
        <w:ind w:firstLine="700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</w:t>
      </w:r>
      <w:r w:rsidR="00241674" w:rsidRPr="0093579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241674" w:rsidRPr="00935797">
        <w:rPr>
          <w:rFonts w:ascii="Arial" w:hAnsi="Arial" w:cs="Arial"/>
          <w:b/>
          <w:sz w:val="24"/>
          <w:szCs w:val="24"/>
        </w:rPr>
        <w:t>. Муниципальный  внутренний долг Нагорновского сельсовета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1. Установить верхний предел муниципального внутреннего долга Нагорновского сельсовета:</w:t>
      </w:r>
    </w:p>
    <w:p w:rsidR="00241674" w:rsidRPr="004F2456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F2456">
        <w:rPr>
          <w:rFonts w:ascii="Arial" w:hAnsi="Arial" w:cs="Arial"/>
          <w:sz w:val="24"/>
          <w:szCs w:val="24"/>
        </w:rPr>
        <w:t>на 1 января 202</w:t>
      </w:r>
      <w:r w:rsidR="0037465F" w:rsidRPr="004F2456">
        <w:rPr>
          <w:rFonts w:ascii="Arial" w:hAnsi="Arial" w:cs="Arial"/>
          <w:sz w:val="24"/>
          <w:szCs w:val="24"/>
        </w:rPr>
        <w:t>6</w:t>
      </w:r>
      <w:r w:rsidRPr="004F2456">
        <w:rPr>
          <w:rFonts w:ascii="Arial" w:hAnsi="Arial" w:cs="Arial"/>
          <w:sz w:val="24"/>
          <w:szCs w:val="24"/>
        </w:rPr>
        <w:t xml:space="preserve"> года в сумме 0,00 тыс. рублей, в том числе по муниципальным гарантиям Нагорновского</w:t>
      </w:r>
      <w:r w:rsidR="004F2456">
        <w:rPr>
          <w:rFonts w:ascii="Arial" w:hAnsi="Arial" w:cs="Arial"/>
          <w:sz w:val="24"/>
          <w:szCs w:val="24"/>
        </w:rPr>
        <w:t xml:space="preserve"> </w:t>
      </w:r>
      <w:r w:rsidRPr="004F2456">
        <w:rPr>
          <w:rFonts w:ascii="Arial" w:hAnsi="Arial" w:cs="Arial"/>
          <w:sz w:val="24"/>
          <w:szCs w:val="24"/>
        </w:rPr>
        <w:t>сельсовета  0,00 тыс. рублей;</w:t>
      </w:r>
    </w:p>
    <w:p w:rsidR="00241674" w:rsidRPr="004F2456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F2456">
        <w:rPr>
          <w:rFonts w:ascii="Arial" w:hAnsi="Arial" w:cs="Arial"/>
          <w:sz w:val="24"/>
          <w:szCs w:val="24"/>
        </w:rPr>
        <w:t>на 1 января 202</w:t>
      </w:r>
      <w:r w:rsidR="0037465F" w:rsidRPr="004F2456">
        <w:rPr>
          <w:rFonts w:ascii="Arial" w:hAnsi="Arial" w:cs="Arial"/>
          <w:sz w:val="24"/>
          <w:szCs w:val="24"/>
        </w:rPr>
        <w:t>7</w:t>
      </w:r>
      <w:r w:rsidRPr="004F2456">
        <w:rPr>
          <w:rFonts w:ascii="Arial" w:hAnsi="Arial" w:cs="Arial"/>
          <w:sz w:val="24"/>
          <w:szCs w:val="24"/>
        </w:rPr>
        <w:t> года в сумме 0,00 тыс. рублей, в том числе по муниципальным гарантиям Нагорновского</w:t>
      </w:r>
      <w:r w:rsidR="004F2456">
        <w:rPr>
          <w:rFonts w:ascii="Arial" w:hAnsi="Arial" w:cs="Arial"/>
          <w:sz w:val="24"/>
          <w:szCs w:val="24"/>
        </w:rPr>
        <w:t xml:space="preserve"> </w:t>
      </w:r>
      <w:r w:rsidRPr="004F2456">
        <w:rPr>
          <w:rFonts w:ascii="Arial" w:hAnsi="Arial" w:cs="Arial"/>
          <w:sz w:val="24"/>
          <w:szCs w:val="24"/>
        </w:rPr>
        <w:t>сельсовета  0,00 тыс. рублей;</w:t>
      </w:r>
    </w:p>
    <w:p w:rsidR="00241674" w:rsidRPr="004F2456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F2456">
        <w:rPr>
          <w:rFonts w:ascii="Arial" w:hAnsi="Arial" w:cs="Arial"/>
          <w:sz w:val="24"/>
          <w:szCs w:val="24"/>
        </w:rPr>
        <w:t>на 1 января 202</w:t>
      </w:r>
      <w:r w:rsidR="0037465F" w:rsidRPr="004F2456">
        <w:rPr>
          <w:rFonts w:ascii="Arial" w:hAnsi="Arial" w:cs="Arial"/>
          <w:sz w:val="24"/>
          <w:szCs w:val="24"/>
        </w:rPr>
        <w:t>8</w:t>
      </w:r>
      <w:r w:rsidRPr="004F2456">
        <w:rPr>
          <w:rFonts w:ascii="Arial" w:hAnsi="Arial" w:cs="Arial"/>
          <w:sz w:val="24"/>
          <w:szCs w:val="24"/>
        </w:rPr>
        <w:t> года в сумме 0,00 тыс. рублей, в том числе по муниципальным гарантиям Нагорновского</w:t>
      </w:r>
      <w:r w:rsidR="004F2456">
        <w:rPr>
          <w:rFonts w:ascii="Arial" w:hAnsi="Arial" w:cs="Arial"/>
          <w:sz w:val="24"/>
          <w:szCs w:val="24"/>
        </w:rPr>
        <w:t xml:space="preserve"> </w:t>
      </w:r>
      <w:r w:rsidRPr="004F2456">
        <w:rPr>
          <w:rFonts w:ascii="Arial" w:hAnsi="Arial" w:cs="Arial"/>
          <w:sz w:val="24"/>
          <w:szCs w:val="24"/>
        </w:rPr>
        <w:t>сельсовета  0,00 тыс. рублей.</w:t>
      </w:r>
    </w:p>
    <w:p w:rsidR="00241674" w:rsidRPr="004F2456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F2456">
        <w:rPr>
          <w:rFonts w:ascii="Arial" w:hAnsi="Arial" w:cs="Arial"/>
          <w:sz w:val="24"/>
          <w:szCs w:val="24"/>
        </w:rPr>
        <w:lastRenderedPageBreak/>
        <w:t>2. Установить, что в 202</w:t>
      </w:r>
      <w:r w:rsidR="00CD263D" w:rsidRPr="004F2456">
        <w:rPr>
          <w:rFonts w:ascii="Arial" w:hAnsi="Arial" w:cs="Arial"/>
          <w:sz w:val="24"/>
          <w:szCs w:val="24"/>
        </w:rPr>
        <w:t>5</w:t>
      </w:r>
      <w:r w:rsidRPr="004F2456">
        <w:rPr>
          <w:rFonts w:ascii="Arial" w:hAnsi="Arial" w:cs="Arial"/>
          <w:sz w:val="24"/>
          <w:szCs w:val="24"/>
        </w:rPr>
        <w:t xml:space="preserve"> году и плановом периоде 202</w:t>
      </w:r>
      <w:r w:rsidR="00CD263D" w:rsidRPr="004F2456">
        <w:rPr>
          <w:rFonts w:ascii="Arial" w:hAnsi="Arial" w:cs="Arial"/>
          <w:sz w:val="24"/>
          <w:szCs w:val="24"/>
        </w:rPr>
        <w:t>6</w:t>
      </w:r>
      <w:r w:rsidRPr="004F2456">
        <w:rPr>
          <w:rFonts w:ascii="Arial" w:hAnsi="Arial" w:cs="Arial"/>
          <w:sz w:val="24"/>
          <w:szCs w:val="24"/>
        </w:rPr>
        <w:t>-202</w:t>
      </w:r>
      <w:r w:rsidR="00CD263D" w:rsidRPr="004F2456">
        <w:rPr>
          <w:rFonts w:ascii="Arial" w:hAnsi="Arial" w:cs="Arial"/>
          <w:sz w:val="24"/>
          <w:szCs w:val="24"/>
        </w:rPr>
        <w:t>7</w:t>
      </w:r>
      <w:r w:rsidRPr="004F2456">
        <w:rPr>
          <w:rFonts w:ascii="Arial" w:hAnsi="Arial" w:cs="Arial"/>
          <w:sz w:val="24"/>
          <w:szCs w:val="24"/>
        </w:rPr>
        <w:t xml:space="preserve"> годов муниципальные гарантии Нагорновского сельсовета не предоставляются. 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Бюджетные ассигнования на исполнение муниципальных гарантий Нагорновского сельсовета по возможным гарантийным случаям на 202</w:t>
      </w:r>
      <w:r w:rsidR="00CD263D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D263D">
        <w:rPr>
          <w:rFonts w:ascii="Arial" w:hAnsi="Arial" w:cs="Arial"/>
          <w:sz w:val="24"/>
          <w:szCs w:val="24"/>
        </w:rPr>
        <w:t>6</w:t>
      </w:r>
      <w:r w:rsidRPr="00935797">
        <w:rPr>
          <w:rFonts w:ascii="Arial" w:hAnsi="Arial" w:cs="Arial"/>
          <w:sz w:val="24"/>
          <w:szCs w:val="24"/>
        </w:rPr>
        <w:t>-202</w:t>
      </w:r>
      <w:r w:rsidR="00CD263D">
        <w:rPr>
          <w:rFonts w:ascii="Arial" w:hAnsi="Arial" w:cs="Arial"/>
          <w:sz w:val="24"/>
          <w:szCs w:val="24"/>
        </w:rPr>
        <w:t>7</w:t>
      </w:r>
      <w:r w:rsidRPr="00935797">
        <w:rPr>
          <w:rFonts w:ascii="Arial" w:hAnsi="Arial" w:cs="Arial"/>
          <w:sz w:val="24"/>
          <w:szCs w:val="24"/>
        </w:rPr>
        <w:t xml:space="preserve"> годов не предусмотрены.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241674" w:rsidRPr="00935797" w:rsidRDefault="00241674" w:rsidP="0089234A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Статья 1</w:t>
      </w:r>
      <w:r w:rsidR="004C6D5F">
        <w:rPr>
          <w:rFonts w:ascii="Arial" w:hAnsi="Arial" w:cs="Arial"/>
          <w:b/>
          <w:sz w:val="24"/>
          <w:szCs w:val="24"/>
        </w:rPr>
        <w:t>4</w:t>
      </w:r>
      <w:r w:rsidRPr="00935797">
        <w:rPr>
          <w:rFonts w:ascii="Arial" w:hAnsi="Arial" w:cs="Arial"/>
          <w:b/>
          <w:sz w:val="24"/>
          <w:szCs w:val="24"/>
        </w:rPr>
        <w:t>. Обслуживание счета бюджета Нагорновского сельсовета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1. Кассовое обслуживание исполнения бюджета Нагорновского сельсовета в части проведения и учета операций по кассовым поступлениям в бюджет Нагорновского сельсовета и кассовым выплатам из бюджета Нагорновского сельсовета осуществляется Управлением Федерального казначейства по Красноярскому краю через открытие и ведение лицевого счета бюджета Нагорновского сельсовета.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2. Исполнение бюджета Нагорновского</w:t>
      </w:r>
      <w:bookmarkStart w:id="0" w:name="_GoBack"/>
      <w:bookmarkEnd w:id="0"/>
      <w:r w:rsidR="004F2456">
        <w:rPr>
          <w:rFonts w:ascii="Arial" w:hAnsi="Arial" w:cs="Arial"/>
          <w:sz w:val="24"/>
          <w:szCs w:val="24"/>
        </w:rPr>
        <w:t xml:space="preserve"> </w:t>
      </w:r>
      <w:r w:rsidR="00D518F6">
        <w:rPr>
          <w:rFonts w:ascii="Arial" w:hAnsi="Arial" w:cs="Arial"/>
          <w:sz w:val="24"/>
          <w:szCs w:val="24"/>
        </w:rPr>
        <w:t xml:space="preserve">сельсовета </w:t>
      </w:r>
      <w:r w:rsidRPr="00935797">
        <w:rPr>
          <w:rFonts w:ascii="Arial" w:hAnsi="Arial" w:cs="Arial"/>
          <w:sz w:val="24"/>
          <w:szCs w:val="24"/>
        </w:rPr>
        <w:t>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 по Саянскому району.</w:t>
      </w:r>
    </w:p>
    <w:p w:rsidR="00241674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3. Отдельные полномочия по исполнению бюджета Нагорновского сельсовета, указанные в пункте 2 настоящей статьи, осуществляются территориальным отделом казначейства Красноярского края по Саянскому району на основании соглашений, заключенных между администрацией Нагорновского сельсовета и казначейством Красноярского края.</w:t>
      </w:r>
    </w:p>
    <w:p w:rsidR="00241674" w:rsidRDefault="00241674" w:rsidP="0024167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241674" w:rsidRPr="00935797" w:rsidRDefault="00241674" w:rsidP="0089234A">
      <w:pPr>
        <w:autoSpaceDE w:val="0"/>
        <w:autoSpaceDN w:val="0"/>
        <w:adjustRightInd w:val="0"/>
        <w:ind w:firstLine="7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Статья 1</w:t>
      </w:r>
      <w:r w:rsidR="004C6D5F">
        <w:rPr>
          <w:rFonts w:ascii="Arial" w:hAnsi="Arial" w:cs="Arial"/>
          <w:b/>
          <w:sz w:val="24"/>
          <w:szCs w:val="24"/>
        </w:rPr>
        <w:t>5</w:t>
      </w:r>
      <w:r w:rsidRPr="00935797">
        <w:rPr>
          <w:rFonts w:ascii="Arial" w:hAnsi="Arial" w:cs="Arial"/>
          <w:b/>
          <w:sz w:val="24"/>
          <w:szCs w:val="24"/>
        </w:rPr>
        <w:t>. Вступление в силу настоящего решения, заключительные и переходные положения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1. Поручить администрации Нагорновского сельсовета ежеквартально предоставлять для публикации  в печатном издании «Нагорновские ведомости» сведения о ходе исполнения бюджета Нагорновского сельсовета по основным параметрам 202</w:t>
      </w:r>
      <w:r w:rsidR="0089234A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года.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2. В соответствии со ст. 264.2 Бюджетного кодекса РФ отчет об исполнении бюджета Нагорновского сельсовета за первый квартал, полугодие и девять месяцев, утвержденные главой администрации Нагорновского сельсовета, направляется в Нагорновский сельский Совет депутатов.</w:t>
      </w:r>
    </w:p>
    <w:p w:rsidR="00241674" w:rsidRPr="00935797" w:rsidRDefault="00241674" w:rsidP="00241674">
      <w:pPr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          3. Контроль за исполнением настоящего решения возложить на постоянную комиссию «По финансово-экономическим вопросам, контролю за использованием бюджетных средств» (председатель комиссии Однорогова Е.В).</w:t>
      </w:r>
    </w:p>
    <w:p w:rsidR="0089234A" w:rsidRPr="00B4093E" w:rsidRDefault="00241674" w:rsidP="008923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>4. Настоящее решение вступает в силу с 1 января 202</w:t>
      </w:r>
      <w:r w:rsidR="0089234A">
        <w:rPr>
          <w:rFonts w:ascii="Arial" w:hAnsi="Arial" w:cs="Arial"/>
          <w:sz w:val="24"/>
          <w:szCs w:val="24"/>
        </w:rPr>
        <w:t>5</w:t>
      </w:r>
      <w:r w:rsidRPr="00935797">
        <w:rPr>
          <w:rFonts w:ascii="Arial" w:hAnsi="Arial" w:cs="Arial"/>
          <w:sz w:val="24"/>
          <w:szCs w:val="24"/>
        </w:rPr>
        <w:t xml:space="preserve"> года, подлежит официальному опубликованию в печатном издании «Нагорновские ведомости» </w:t>
      </w:r>
      <w:r w:rsidR="0018752F">
        <w:rPr>
          <w:rFonts w:ascii="Arial" w:hAnsi="Arial" w:cs="Arial"/>
          <w:sz w:val="24"/>
          <w:szCs w:val="24"/>
        </w:rPr>
        <w:t xml:space="preserve">                </w:t>
      </w:r>
      <w:r w:rsidRPr="00935797">
        <w:rPr>
          <w:rFonts w:ascii="Arial" w:hAnsi="Arial" w:cs="Arial"/>
          <w:sz w:val="24"/>
          <w:szCs w:val="24"/>
        </w:rPr>
        <w:t xml:space="preserve">и  </w:t>
      </w:r>
      <w:r w:rsidR="0089234A" w:rsidRPr="00935797">
        <w:rPr>
          <w:rFonts w:ascii="Arial" w:hAnsi="Arial" w:cs="Arial"/>
          <w:color w:val="000000"/>
          <w:sz w:val="24"/>
          <w:szCs w:val="24"/>
        </w:rPr>
        <w:t xml:space="preserve">подлежит размещению на </w:t>
      </w:r>
      <w:r w:rsidR="0089234A" w:rsidRPr="00B4093E">
        <w:rPr>
          <w:rFonts w:ascii="Arial" w:hAnsi="Arial" w:cs="Arial"/>
          <w:sz w:val="24"/>
          <w:szCs w:val="24"/>
        </w:rPr>
        <w:t>официальном сайте администрации Нагорновского сельсовета Саянского района Красноярского края в информационно-телекоммуникационной сети Интернет.</w:t>
      </w: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Глава Нагорновского сельсовета,                                                                                                                                   Председатель Нагорновского сельского                                                                                                                      Совета  депутатов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Е.В.</w:t>
      </w:r>
      <w:r w:rsidRPr="00935797">
        <w:rPr>
          <w:rFonts w:ascii="Arial" w:hAnsi="Arial" w:cs="Arial"/>
          <w:sz w:val="24"/>
          <w:szCs w:val="24"/>
        </w:rPr>
        <w:t xml:space="preserve"> Николаева</w:t>
      </w:r>
      <w:bookmarkStart w:id="1" w:name="RANGE!A1:F20"/>
      <w:bookmarkEnd w:id="1"/>
    </w:p>
    <w:p w:rsidR="00241674" w:rsidRPr="00935797" w:rsidRDefault="00241674" w:rsidP="00241674">
      <w:pPr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rPr>
          <w:rFonts w:ascii="Arial" w:hAnsi="Arial" w:cs="Arial"/>
          <w:sz w:val="24"/>
          <w:szCs w:val="24"/>
        </w:rPr>
      </w:pPr>
    </w:p>
    <w:p w:rsidR="00241674" w:rsidRDefault="00241674" w:rsidP="00241674"/>
    <w:p w:rsidR="00241674" w:rsidRDefault="00241674" w:rsidP="00241674">
      <w:pPr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241674" w:rsidP="00241674">
      <w:pPr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241674" w:rsidP="003900A5">
      <w:pPr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241674" w:rsidP="003900A5">
      <w:pPr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241674" w:rsidP="003900A5">
      <w:pPr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241674" w:rsidP="003900A5">
      <w:pPr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241674" w:rsidP="003900A5">
      <w:pPr>
        <w:jc w:val="center"/>
        <w:rPr>
          <w:rFonts w:ascii="Arial" w:hAnsi="Arial" w:cs="Arial"/>
          <w:b/>
          <w:sz w:val="24"/>
          <w:szCs w:val="24"/>
        </w:rPr>
      </w:pPr>
    </w:p>
    <w:p w:rsidR="003900A5" w:rsidRDefault="003900A5" w:rsidP="003900A5">
      <w:pPr>
        <w:jc w:val="both"/>
        <w:rPr>
          <w:rFonts w:ascii="Arial" w:hAnsi="Arial" w:cs="Arial"/>
          <w:sz w:val="24"/>
          <w:szCs w:val="24"/>
        </w:rPr>
        <w:sectPr w:rsidR="003900A5" w:rsidSect="003900A5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80" w:type="dxa"/>
        <w:tblInd w:w="817" w:type="dxa"/>
        <w:tblLook w:val="04A0"/>
      </w:tblPr>
      <w:tblGrid>
        <w:gridCol w:w="709"/>
        <w:gridCol w:w="992"/>
        <w:gridCol w:w="12779"/>
      </w:tblGrid>
      <w:tr w:rsidR="002307D3" w:rsidRPr="0069350E" w:rsidTr="00551CCE">
        <w:trPr>
          <w:trHeight w:val="867"/>
        </w:trPr>
        <w:tc>
          <w:tcPr>
            <w:tcW w:w="140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307D3" w:rsidRPr="0069350E" w:rsidRDefault="003900A5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</w:t>
            </w:r>
            <w:r w:rsidR="002307D3" w:rsidRPr="0069350E">
              <w:rPr>
                <w:rFonts w:ascii="Arial" w:eastAsia="Times New Roman" w:hAnsi="Arial" w:cs="Arial"/>
                <w:sz w:val="24"/>
                <w:szCs w:val="24"/>
              </w:rPr>
              <w:t>ие № 1</w:t>
            </w:r>
          </w:p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к решению Нагорновского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</w:p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Совета депутатов</w:t>
            </w:r>
          </w:p>
          <w:p w:rsidR="002307D3" w:rsidRDefault="002307D3" w:rsidP="000C49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53033" w:rsidRPr="0069350E" w:rsidRDefault="00353033" w:rsidP="0035303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2334" w:rsidRPr="00522334" w:rsidTr="00551CCE">
        <w:trPr>
          <w:trHeight w:val="464"/>
        </w:trPr>
        <w:tc>
          <w:tcPr>
            <w:tcW w:w="140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7D3" w:rsidRDefault="002307D3" w:rsidP="00804CC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Нагорновского сельсовета на 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  <w:p w:rsid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(тыс. руб.</w:t>
            </w:r>
            <w:r w:rsidRPr="00522334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</w:p>
          <w:tbl>
            <w:tblPr>
              <w:tblW w:w="14158" w:type="dxa"/>
              <w:tblLook w:val="04A0"/>
            </w:tblPr>
            <w:tblGrid>
              <w:gridCol w:w="913"/>
              <w:gridCol w:w="3092"/>
              <w:gridCol w:w="5103"/>
              <w:gridCol w:w="1843"/>
              <w:gridCol w:w="1620"/>
              <w:gridCol w:w="1580"/>
              <w:gridCol w:w="7"/>
            </w:tblGrid>
            <w:tr w:rsidR="002909D5" w:rsidRPr="002909D5" w:rsidTr="002909D5">
              <w:trPr>
                <w:trHeight w:val="345"/>
              </w:trPr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30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ind w:left="-143" w:right="-103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      </w:r>
                </w:p>
              </w:tc>
              <w:tc>
                <w:tcPr>
                  <w:tcW w:w="50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1305"/>
              </w:trPr>
              <w:tc>
                <w:tcPr>
                  <w:tcW w:w="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2027 год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69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828 01 05 00 00 00 0000 000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828 01 05 00 00 00 0000 500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-5 735,0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-5 674,2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-5 582,6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828 01 05 02 00 00 0000 500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-5 735,0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-5 674,2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-5 582,6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6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828 01 05 02 01 00 0000 510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-5 735,0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-5 674,2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-5 582,6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6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828 01 05 02 01 10 0000 510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-5 735,0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-5 674,2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-5 582,6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4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828 01 05 00 00 00 0000 600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5 735,0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5 674,2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5 582,6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828 01 05 02 00 00 0000 600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5 735,0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5 674,2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5 582,6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6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828 01 05 02 01 00 0000 610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5 735,0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5 674,2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5 582,6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70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828 01 05 02 01 10 0000 610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5 735,0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5 674,2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5 582,6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90"/>
              </w:trPr>
              <w:tc>
                <w:tcPr>
                  <w:tcW w:w="9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22334" w:rsidRPr="00522334" w:rsidRDefault="00522334" w:rsidP="002909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22334" w:rsidRPr="00522334" w:rsidTr="00551CCE">
        <w:trPr>
          <w:trHeight w:val="315"/>
        </w:trPr>
        <w:tc>
          <w:tcPr>
            <w:tcW w:w="140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7D3" w:rsidRPr="00522334" w:rsidRDefault="002307D3" w:rsidP="00636F0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07D3" w:rsidRPr="00804CC3" w:rsidTr="00551CC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D4635" w:rsidRPr="0069350E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04CC3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2307D3" w:rsidRPr="00804CC3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04CC3">
              <w:rPr>
                <w:rFonts w:ascii="Arial" w:eastAsia="Times New Roman" w:hAnsi="Arial" w:cs="Arial"/>
                <w:sz w:val="24"/>
                <w:szCs w:val="24"/>
              </w:rPr>
              <w:t>к  решению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04CC3">
              <w:rPr>
                <w:rFonts w:ascii="Arial" w:eastAsia="Times New Roman" w:hAnsi="Arial" w:cs="Arial"/>
                <w:sz w:val="24"/>
                <w:szCs w:val="24"/>
              </w:rPr>
              <w:t>Нагорновского сельского                                                                                                                             Совета депутатов</w:t>
            </w:r>
          </w:p>
          <w:p w:rsidR="0051631F" w:rsidRPr="00804CC3" w:rsidRDefault="0051631F" w:rsidP="0051631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04CC3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46D06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307D3" w:rsidRPr="00804CC3" w:rsidRDefault="002307D3" w:rsidP="00804CC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804CC3" w:rsidTr="00551CCE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1B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vMerge/>
            <w:tcBorders>
              <w:left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2307D3" w:rsidRPr="00804CC3" w:rsidTr="00551CCE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1B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vMerge/>
            <w:tcBorders>
              <w:left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2307D3" w:rsidRPr="00804CC3" w:rsidTr="00551CCE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</w:tbl>
    <w:p w:rsidR="007B574C" w:rsidRDefault="00BA252B" w:rsidP="00BA252B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A252B">
        <w:rPr>
          <w:rFonts w:ascii="Arial" w:eastAsia="Times New Roman" w:hAnsi="Arial" w:cs="Arial"/>
          <w:b/>
          <w:bCs/>
          <w:sz w:val="24"/>
          <w:szCs w:val="24"/>
        </w:rPr>
        <w:t>Доходы бюджета Нагорновского сельсовета на 202</w:t>
      </w:r>
      <w:r w:rsidR="0089234A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BA252B">
        <w:rPr>
          <w:rFonts w:ascii="Arial" w:eastAsia="Times New Roman" w:hAnsi="Arial" w:cs="Arial"/>
          <w:b/>
          <w:bCs/>
          <w:sz w:val="24"/>
          <w:szCs w:val="24"/>
        </w:rPr>
        <w:t xml:space="preserve"> год и </w:t>
      </w:r>
      <w:r>
        <w:rPr>
          <w:rFonts w:ascii="Arial" w:eastAsia="Times New Roman" w:hAnsi="Arial" w:cs="Arial"/>
          <w:b/>
          <w:bCs/>
          <w:sz w:val="24"/>
          <w:szCs w:val="24"/>
        </w:rPr>
        <w:t>плановый период 202</w:t>
      </w:r>
      <w:r w:rsidR="0089234A">
        <w:rPr>
          <w:rFonts w:ascii="Arial" w:eastAsia="Times New Roman" w:hAnsi="Arial" w:cs="Arial"/>
          <w:b/>
          <w:bCs/>
          <w:sz w:val="24"/>
          <w:szCs w:val="24"/>
        </w:rPr>
        <w:t>6</w:t>
      </w:r>
      <w:r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89234A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p w:rsidR="002909D5" w:rsidRDefault="00325D58" w:rsidP="00325D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(тыс.руб</w:t>
      </w:r>
      <w:r w:rsidR="00B047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:rsidR="002909D5" w:rsidRDefault="002909D5" w:rsidP="002307D3">
      <w:pPr>
        <w:rPr>
          <w:rFonts w:ascii="Arial" w:hAnsi="Arial" w:cs="Arial"/>
          <w:sz w:val="24"/>
          <w:szCs w:val="24"/>
        </w:rPr>
      </w:pPr>
    </w:p>
    <w:tbl>
      <w:tblPr>
        <w:tblW w:w="14864" w:type="dxa"/>
        <w:tblInd w:w="108" w:type="dxa"/>
        <w:tblLook w:val="04A0"/>
      </w:tblPr>
      <w:tblGrid>
        <w:gridCol w:w="508"/>
        <w:gridCol w:w="910"/>
        <w:gridCol w:w="506"/>
        <w:gridCol w:w="506"/>
        <w:gridCol w:w="506"/>
        <w:gridCol w:w="617"/>
        <w:gridCol w:w="580"/>
        <w:gridCol w:w="41"/>
        <w:gridCol w:w="709"/>
        <w:gridCol w:w="953"/>
        <w:gridCol w:w="5179"/>
        <w:gridCol w:w="1283"/>
        <w:gridCol w:w="1283"/>
        <w:gridCol w:w="1283"/>
      </w:tblGrid>
      <w:tr w:rsidR="002909D5" w:rsidRPr="002909D5" w:rsidTr="002909D5">
        <w:trPr>
          <w:trHeight w:val="78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6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 бюджета</w:t>
            </w:r>
          </w:p>
        </w:tc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2025года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2026года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2027года</w:t>
            </w:r>
          </w:p>
        </w:tc>
      </w:tr>
      <w:tr w:rsidR="002909D5" w:rsidRPr="002909D5" w:rsidTr="002909D5">
        <w:trPr>
          <w:trHeight w:val="277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 доходов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подгруппа доходов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статья доходов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подстатья доходов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элемент доходов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5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9D5" w:rsidRPr="002909D5" w:rsidRDefault="002909D5" w:rsidP="002909D5">
            <w:pPr>
              <w:ind w:hanging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909D5" w:rsidRPr="002909D5" w:rsidTr="002909D5">
        <w:trPr>
          <w:trHeight w:val="2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579,7</w:t>
            </w:r>
          </w:p>
        </w:tc>
      </w:tr>
      <w:tr w:rsidR="002909D5" w:rsidRPr="002909D5" w:rsidTr="002909D5">
        <w:trPr>
          <w:trHeight w:val="4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32,7</w:t>
            </w:r>
          </w:p>
        </w:tc>
      </w:tr>
      <w:tr w:rsidR="002909D5" w:rsidRPr="002909D5" w:rsidTr="002909D5">
        <w:trPr>
          <w:trHeight w:val="46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32,7</w:t>
            </w:r>
          </w:p>
        </w:tc>
      </w:tr>
      <w:tr w:rsidR="002909D5" w:rsidRPr="002909D5" w:rsidTr="00332B52">
        <w:trPr>
          <w:trHeight w:val="123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32,7</w:t>
            </w:r>
          </w:p>
        </w:tc>
      </w:tr>
      <w:tr w:rsidR="002909D5" w:rsidRPr="002909D5" w:rsidTr="002909D5">
        <w:trPr>
          <w:trHeight w:val="8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327,9</w:t>
            </w:r>
          </w:p>
        </w:tc>
      </w:tr>
      <w:tr w:rsidR="002909D5" w:rsidRPr="002909D5" w:rsidTr="002909D5">
        <w:trPr>
          <w:trHeight w:val="8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327,9</w:t>
            </w:r>
          </w:p>
        </w:tc>
      </w:tr>
      <w:tr w:rsidR="002909D5" w:rsidRPr="002909D5" w:rsidTr="002909D5">
        <w:trPr>
          <w:trHeight w:val="11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</w:t>
            </w:r>
            <w:r w:rsidR="00D857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между бюджетами субъектов Российской Федерации и местными бюджетами с учетом уст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ановленных дифференцированных но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174,7</w:t>
            </w:r>
          </w:p>
        </w:tc>
      </w:tr>
      <w:tr w:rsidR="002909D5" w:rsidRPr="002909D5" w:rsidTr="002909D5">
        <w:trPr>
          <w:trHeight w:val="17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174,7</w:t>
            </w:r>
          </w:p>
        </w:tc>
      </w:tr>
      <w:tr w:rsidR="002909D5" w:rsidRPr="002909D5" w:rsidTr="002909D5">
        <w:trPr>
          <w:trHeight w:val="12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масло для дизельных и (или) карбюраторных (инжекторных) двигателей, подлежащие распределению</w:t>
            </w:r>
            <w:r w:rsidR="00AE096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между бюджетами субъектов Российской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 и местными бюджетами с учетом уст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ановленных дифференцированных но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</w:tr>
      <w:tr w:rsidR="002909D5" w:rsidRPr="002909D5" w:rsidTr="002909D5">
        <w:trPr>
          <w:trHeight w:val="16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</w:tr>
      <w:tr w:rsidR="002909D5" w:rsidRPr="002909D5" w:rsidTr="002909D5">
        <w:trPr>
          <w:trHeight w:val="11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</w:t>
            </w:r>
            <w:r w:rsidR="00AE096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между бюджетами субъектов Российской Федерации и местными бюджетами с учетом установленных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дифференцированных но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179,5</w:t>
            </w:r>
          </w:p>
        </w:tc>
      </w:tr>
      <w:tr w:rsidR="002909D5" w:rsidRPr="002909D5" w:rsidTr="0006023E">
        <w:trPr>
          <w:trHeight w:val="109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179,5</w:t>
            </w:r>
          </w:p>
        </w:tc>
      </w:tr>
      <w:tr w:rsidR="002909D5" w:rsidRPr="002909D5" w:rsidTr="002909D5">
        <w:trPr>
          <w:trHeight w:val="12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</w:t>
            </w:r>
            <w:r w:rsidR="00AE096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между бюджетами субъектов Российской Федерации и местными бюджетами с учетом уст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ановленных дифференцированных но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-24,9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-27,2</w:t>
            </w:r>
          </w:p>
        </w:tc>
      </w:tr>
      <w:tr w:rsidR="002909D5" w:rsidRPr="002909D5" w:rsidTr="002909D5">
        <w:trPr>
          <w:trHeight w:val="18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-24,9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-27,2</w:t>
            </w:r>
          </w:p>
        </w:tc>
      </w:tr>
      <w:tr w:rsidR="002909D5" w:rsidRPr="002909D5" w:rsidTr="002909D5">
        <w:trPr>
          <w:trHeight w:val="3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218,0</w:t>
            </w:r>
          </w:p>
        </w:tc>
      </w:tr>
      <w:tr w:rsidR="002909D5" w:rsidRPr="002909D5" w:rsidTr="002909D5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11,8</w:t>
            </w:r>
          </w:p>
        </w:tc>
      </w:tr>
      <w:tr w:rsidR="002909D5" w:rsidRPr="002909D5" w:rsidTr="002909D5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11,8</w:t>
            </w:r>
          </w:p>
        </w:tc>
      </w:tr>
      <w:tr w:rsidR="002909D5" w:rsidRPr="002909D5" w:rsidTr="002909D5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189,9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206,2</w:t>
            </w:r>
          </w:p>
        </w:tc>
      </w:tr>
      <w:tr w:rsidR="002909D5" w:rsidRPr="002909D5" w:rsidTr="002909D5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2909D5" w:rsidTr="002909D5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</w:t>
            </w:r>
            <w:r w:rsidR="006156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расположенным в границах сельских поселений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2909D5" w:rsidTr="002909D5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206,2</w:t>
            </w:r>
          </w:p>
        </w:tc>
      </w:tr>
      <w:tr w:rsidR="002909D5" w:rsidRPr="002909D5" w:rsidTr="002909D5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</w:t>
            </w:r>
            <w:r w:rsidR="006156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расположенным в границах сельских поселений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206,2</w:t>
            </w:r>
          </w:p>
        </w:tc>
      </w:tr>
      <w:tr w:rsidR="002909D5" w:rsidRPr="002909D5" w:rsidTr="002909D5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</w:tr>
      <w:tr w:rsidR="002909D5" w:rsidRPr="002909D5" w:rsidTr="002909D5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2909D5" w:rsidRPr="002909D5" w:rsidTr="002909D5">
        <w:trPr>
          <w:trHeight w:val="11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2909D5" w:rsidRPr="002909D5" w:rsidTr="002909D5">
        <w:trPr>
          <w:trHeight w:val="4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5 205,0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5 117,6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5 002,9</w:t>
            </w:r>
          </w:p>
        </w:tc>
      </w:tr>
      <w:tr w:rsidR="002909D5" w:rsidRPr="002909D5" w:rsidTr="002909D5">
        <w:trPr>
          <w:trHeight w:val="4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5 205,0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5 117,6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5 002,9</w:t>
            </w:r>
          </w:p>
        </w:tc>
      </w:tr>
      <w:tr w:rsidR="002909D5" w:rsidRPr="002909D5" w:rsidTr="002909D5">
        <w:trPr>
          <w:trHeight w:val="52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1 720,5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1 622,6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1 622,6</w:t>
            </w:r>
          </w:p>
        </w:tc>
      </w:tr>
      <w:tr w:rsidR="002909D5" w:rsidRPr="002909D5" w:rsidTr="002909D5">
        <w:trPr>
          <w:trHeight w:val="8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391,6</w:t>
            </w:r>
          </w:p>
        </w:tc>
      </w:tr>
      <w:tr w:rsidR="002909D5" w:rsidRPr="002909D5" w:rsidTr="00332B52">
        <w:trPr>
          <w:trHeight w:val="38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489,5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391,6</w:t>
            </w:r>
          </w:p>
        </w:tc>
      </w:tr>
      <w:tr w:rsidR="002909D5" w:rsidRPr="002909D5" w:rsidTr="002909D5">
        <w:trPr>
          <w:trHeight w:val="45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Дотации на выравнивание бюджетной обеспеченности из бюджетов </w:t>
            </w: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муниципальных районов, городских округов с внутригородским делением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1231,0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1231,0</w:t>
            </w:r>
          </w:p>
        </w:tc>
      </w:tr>
      <w:tr w:rsidR="002909D5" w:rsidRPr="002909D5" w:rsidTr="002909D5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1 231,0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1 231,0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1 231,0</w:t>
            </w:r>
          </w:p>
        </w:tc>
      </w:tr>
      <w:tr w:rsidR="002909D5" w:rsidRPr="002909D5" w:rsidTr="002909D5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</w:tr>
      <w:tr w:rsidR="002909D5" w:rsidRPr="002909D5" w:rsidTr="002909D5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</w:tr>
      <w:tr w:rsidR="002909D5" w:rsidRPr="002909D5" w:rsidTr="002909D5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</w:tr>
      <w:tr w:rsidR="002909D5" w:rsidRPr="002909D5" w:rsidTr="002909D5">
        <w:trPr>
          <w:trHeight w:val="13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2,2</w:t>
            </w:r>
          </w:p>
        </w:tc>
      </w:tr>
      <w:tr w:rsidR="002909D5" w:rsidRPr="002909D5" w:rsidTr="002909D5">
        <w:trPr>
          <w:trHeight w:val="79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09D5" w:rsidRPr="002909D5" w:rsidTr="002909D5">
        <w:trPr>
          <w:trHeight w:val="76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2909D5" w:rsidTr="002909D5">
        <w:trPr>
          <w:trHeight w:val="5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</w:tr>
      <w:tr w:rsidR="002909D5" w:rsidRPr="002909D5" w:rsidTr="002909D5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</w:tr>
      <w:tr w:rsidR="002909D5" w:rsidRPr="002909D5" w:rsidTr="002909D5">
        <w:trPr>
          <w:trHeight w:val="5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3 378,1</w:t>
            </w:r>
          </w:p>
        </w:tc>
      </w:tr>
      <w:tr w:rsidR="002909D5" w:rsidRPr="002909D5" w:rsidTr="002909D5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3 378,1</w:t>
            </w:r>
          </w:p>
        </w:tc>
      </w:tr>
      <w:tr w:rsidR="002909D5" w:rsidRPr="002909D5" w:rsidTr="002909D5">
        <w:trPr>
          <w:trHeight w:val="2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5 735,0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5 674,2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5 582,6</w:t>
            </w:r>
          </w:p>
        </w:tc>
      </w:tr>
    </w:tbl>
    <w:p w:rsidR="007D4635" w:rsidRPr="002909D5" w:rsidRDefault="007D4635" w:rsidP="002307D3">
      <w:pPr>
        <w:rPr>
          <w:rFonts w:ascii="Arial" w:hAnsi="Arial" w:cs="Arial"/>
          <w:sz w:val="24"/>
          <w:szCs w:val="24"/>
        </w:rPr>
      </w:pPr>
    </w:p>
    <w:tbl>
      <w:tblPr>
        <w:tblW w:w="14852" w:type="dxa"/>
        <w:tblInd w:w="108" w:type="dxa"/>
        <w:tblLayout w:type="fixed"/>
        <w:tblLook w:val="04A0"/>
      </w:tblPr>
      <w:tblGrid>
        <w:gridCol w:w="709"/>
        <w:gridCol w:w="284"/>
        <w:gridCol w:w="425"/>
        <w:gridCol w:w="6136"/>
        <w:gridCol w:w="1701"/>
        <w:gridCol w:w="526"/>
        <w:gridCol w:w="1033"/>
        <w:gridCol w:w="378"/>
        <w:gridCol w:w="1200"/>
        <w:gridCol w:w="123"/>
        <w:gridCol w:w="1137"/>
        <w:gridCol w:w="1131"/>
        <w:gridCol w:w="69"/>
      </w:tblGrid>
      <w:tr w:rsidR="002307D3" w:rsidRPr="00A33577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CF008A" w:rsidRDefault="00CF008A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CF008A" w:rsidRDefault="00CF008A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CF008A" w:rsidRDefault="00CF008A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CF008A" w:rsidRDefault="00CF008A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307D3" w:rsidRPr="00A33577" w:rsidRDefault="002307D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357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Приложение № 3</w:t>
            </w:r>
          </w:p>
          <w:p w:rsidR="002307D3" w:rsidRPr="00A33577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3577">
              <w:rPr>
                <w:rFonts w:ascii="Arial" w:eastAsia="Times New Roman" w:hAnsi="Arial" w:cs="Arial"/>
                <w:sz w:val="24"/>
                <w:szCs w:val="24"/>
              </w:rPr>
              <w:t>к  решению</w:t>
            </w:r>
            <w:r w:rsidR="007145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33577">
              <w:rPr>
                <w:rFonts w:ascii="Arial" w:eastAsia="Times New Roman" w:hAnsi="Arial" w:cs="Arial"/>
                <w:sz w:val="24"/>
                <w:szCs w:val="24"/>
              </w:rPr>
              <w:t>Нагорновского сельского                                                                                                                                                        Совета депутатов</w:t>
            </w:r>
          </w:p>
          <w:p w:rsidR="002307D3" w:rsidRPr="00A33577" w:rsidRDefault="0051631F" w:rsidP="006F356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6F356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145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7145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307D3" w:rsidRPr="00A33577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vMerge/>
            <w:tcBorders>
              <w:left w:val="nil"/>
            </w:tcBorders>
            <w:shd w:val="clear" w:color="auto" w:fill="auto"/>
            <w:hideMark/>
          </w:tcPr>
          <w:p w:rsidR="002307D3" w:rsidRPr="00A33577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vMerge/>
            <w:tcBorders>
              <w:lef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1125"/>
        </w:trPr>
        <w:tc>
          <w:tcPr>
            <w:tcW w:w="140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89234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разделам и 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325D58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</w:t>
            </w:r>
            <w:r w:rsidR="00B047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2307D3" w:rsidRPr="006935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2909D5" w:rsidRPr="00CF008A" w:rsidTr="00CF008A">
        <w:trPr>
          <w:trHeight w:val="6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Сумма на  2025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Сумма на 2027 год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909D5" w:rsidRPr="00CF008A" w:rsidTr="00CF008A">
        <w:trPr>
          <w:trHeight w:val="33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3 961,2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3 763,4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3 636,6</w:t>
            </w:r>
          </w:p>
        </w:tc>
      </w:tr>
      <w:tr w:rsidR="002909D5" w:rsidRPr="00CF008A" w:rsidTr="00CF008A">
        <w:trPr>
          <w:trHeight w:val="71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</w:tr>
      <w:tr w:rsidR="002909D5" w:rsidRPr="00CF008A" w:rsidTr="00CF008A">
        <w:trPr>
          <w:trHeight w:val="97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2 797,3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2 599,5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2 472,7</w:t>
            </w:r>
          </w:p>
        </w:tc>
      </w:tr>
      <w:tr w:rsidR="002909D5" w:rsidRPr="00CF008A" w:rsidTr="00CF008A">
        <w:trPr>
          <w:trHeight w:val="42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104,2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28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104,2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114,7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70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1 161,6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1 177,3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1 189,9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1 161,6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1 177,3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1 189,9</w:t>
            </w:r>
          </w:p>
        </w:tc>
      </w:tr>
      <w:tr w:rsidR="002909D5" w:rsidRPr="00CF008A" w:rsidTr="00CF008A">
        <w:trPr>
          <w:trHeight w:val="34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41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473,0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473,0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473,0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141,8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279,1</w:t>
            </w:r>
          </w:p>
        </w:tc>
      </w:tr>
      <w:tr w:rsidR="002909D5" w:rsidRPr="00CF008A" w:rsidTr="00CF008A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5 735,0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5 674,2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5 582,6</w:t>
            </w:r>
          </w:p>
        </w:tc>
      </w:tr>
    </w:tbl>
    <w:p w:rsidR="001574FC" w:rsidRDefault="001574FC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CF008A" w:rsidRDefault="00CF008A" w:rsidP="00DF4099"/>
    <w:p w:rsidR="00CF008A" w:rsidRDefault="00CF008A" w:rsidP="00DF4099"/>
    <w:p w:rsidR="004C2B4E" w:rsidRDefault="004C2B4E" w:rsidP="00DF4099"/>
    <w:p w:rsidR="004C2B4E" w:rsidRDefault="004C2B4E" w:rsidP="00DF4099"/>
    <w:p w:rsidR="004C2B4E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4C2B4E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Нагорновского сельского</w:t>
      </w:r>
    </w:p>
    <w:p w:rsidR="004C2B4E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4C2B4E" w:rsidRDefault="00565178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4C2B4E"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C2B4E">
        <w:rPr>
          <w:rFonts w:ascii="Arial" w:eastAsia="Times New Roman" w:hAnsi="Arial" w:cs="Arial"/>
          <w:sz w:val="24"/>
          <w:szCs w:val="24"/>
        </w:rPr>
        <w:t xml:space="preserve"> № </w:t>
      </w:r>
    </w:p>
    <w:tbl>
      <w:tblPr>
        <w:tblW w:w="15828" w:type="dxa"/>
        <w:tblInd w:w="93" w:type="dxa"/>
        <w:tblLayout w:type="fixed"/>
        <w:tblLook w:val="04A0"/>
      </w:tblPr>
      <w:tblGrid>
        <w:gridCol w:w="15828"/>
      </w:tblGrid>
      <w:tr w:rsidR="004C2B4E" w:rsidTr="004C2B4E">
        <w:trPr>
          <w:trHeight w:val="330"/>
        </w:trPr>
        <w:tc>
          <w:tcPr>
            <w:tcW w:w="15828" w:type="dxa"/>
            <w:noWrap/>
            <w:vAlign w:val="bottom"/>
            <w:hideMark/>
          </w:tcPr>
          <w:p w:rsidR="004C2B4E" w:rsidRDefault="004C2B4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 бюджета Нагорновского сельсовета</w:t>
            </w:r>
          </w:p>
        </w:tc>
      </w:tr>
      <w:tr w:rsidR="004C2B4E" w:rsidTr="004C2B4E">
        <w:trPr>
          <w:trHeight w:val="315"/>
        </w:trPr>
        <w:tc>
          <w:tcPr>
            <w:tcW w:w="15828" w:type="dxa"/>
            <w:noWrap/>
            <w:vAlign w:val="bottom"/>
            <w:hideMark/>
          </w:tcPr>
          <w:p w:rsidR="004C2B4E" w:rsidRDefault="0089234A" w:rsidP="0089234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2025</w:t>
            </w:r>
            <w:r w:rsid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r w:rsid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4C2B4E" w:rsidRDefault="004C2B4E" w:rsidP="004C2B4E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(тыс. руб.</w:t>
      </w:r>
      <w:r w:rsidRPr="0069350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4C2B4E" w:rsidRDefault="004C2B4E" w:rsidP="004C2B4E">
      <w:pPr>
        <w:jc w:val="both"/>
      </w:pPr>
    </w:p>
    <w:p w:rsidR="006905A8" w:rsidRDefault="006905A8" w:rsidP="004C2B4E">
      <w:pPr>
        <w:jc w:val="both"/>
      </w:pPr>
    </w:p>
    <w:tbl>
      <w:tblPr>
        <w:tblStyle w:val="af"/>
        <w:tblW w:w="15647" w:type="dxa"/>
        <w:tblLook w:val="04A0"/>
      </w:tblPr>
      <w:tblGrid>
        <w:gridCol w:w="952"/>
        <w:gridCol w:w="5535"/>
        <w:gridCol w:w="1227"/>
        <w:gridCol w:w="1454"/>
        <w:gridCol w:w="1855"/>
        <w:gridCol w:w="1258"/>
        <w:gridCol w:w="1095"/>
        <w:gridCol w:w="1134"/>
        <w:gridCol w:w="1137"/>
      </w:tblGrid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ind w:left="-80" w:right="-70" w:hanging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Сумма на 2027 год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3 961,2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3 763,4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3 636,6</w:t>
            </w:r>
          </w:p>
        </w:tc>
      </w:tr>
      <w:tr w:rsidR="00CF008A" w:rsidRPr="00CF008A" w:rsidTr="00CF008A">
        <w:trPr>
          <w:trHeight w:val="6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1 160,2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3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9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в рамках непрограммных расходов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100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42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97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2 797,3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2 599,5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2 472,7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2 796,8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2 599,0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2 472,2</w:t>
            </w:r>
          </w:p>
        </w:tc>
      </w:tr>
      <w:tr w:rsidR="00CF008A" w:rsidRPr="00CF008A" w:rsidTr="00CF008A">
        <w:trPr>
          <w:trHeight w:val="6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2 796,8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2 599,0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2 472,2</w:t>
            </w:r>
          </w:p>
        </w:tc>
      </w:tr>
      <w:tr w:rsidR="00CF008A" w:rsidRPr="00CF008A" w:rsidTr="00CF008A">
        <w:trPr>
          <w:trHeight w:val="9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</w:tr>
      <w:tr w:rsidR="00CF008A" w:rsidRPr="00CF008A" w:rsidTr="00CF008A">
        <w:trPr>
          <w:trHeight w:val="3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</w:tr>
      <w:tr w:rsidR="00CF008A" w:rsidRPr="00CF008A" w:rsidTr="00CF008A">
        <w:trPr>
          <w:trHeight w:val="40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768,4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570,6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443,8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768,4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570,6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443,8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28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535" w:type="dxa"/>
            <w:noWrap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Нагорновского</w:t>
            </w:r>
            <w:r w:rsidR="00F32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6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535" w:type="dxa"/>
            <w:noWrap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2,7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муниципального казенного учреждения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102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39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12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профилактике терроризма и экстремизма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104,2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114,7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104,2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104,2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104,2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6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7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6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99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70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6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1 161,6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7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1 161,6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6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1 161,6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1 161,6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9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1 161,6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7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1 161,6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60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1 161,6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43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6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43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9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39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69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3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103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Мероприятия по проведению массовых культурных мероприятий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40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141,8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279,1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5 735,0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5 674,2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5 582,6</w:t>
            </w:r>
          </w:p>
        </w:tc>
      </w:tr>
    </w:tbl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6905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 5</w:t>
      </w:r>
    </w:p>
    <w:p w:rsidR="006905A8" w:rsidRDefault="006905A8" w:rsidP="006905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Нагорновского сельского</w:t>
      </w:r>
    </w:p>
    <w:p w:rsidR="006905A8" w:rsidRDefault="006905A8" w:rsidP="006905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6905A8" w:rsidRDefault="006905A8" w:rsidP="006905A8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№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Нагорновского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Нагорновского сельсовета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 202</w:t>
      </w:r>
      <w:r w:rsidR="0089234A">
        <w:rPr>
          <w:rFonts w:ascii="Arial" w:eastAsia="Times New Roman" w:hAnsi="Arial" w:cs="Arial"/>
          <w:b/>
          <w:sz w:val="24"/>
          <w:szCs w:val="24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 xml:space="preserve"> год и плановый  период 202</w:t>
      </w:r>
      <w:r w:rsidR="0089234A">
        <w:rPr>
          <w:rFonts w:ascii="Arial" w:eastAsia="Times New Roman" w:hAnsi="Arial" w:cs="Arial"/>
          <w:b/>
          <w:sz w:val="24"/>
          <w:szCs w:val="24"/>
        </w:rPr>
        <w:t>6</w:t>
      </w:r>
      <w:r>
        <w:rPr>
          <w:rFonts w:ascii="Arial" w:eastAsia="Times New Roman" w:hAnsi="Arial" w:cs="Arial"/>
          <w:b/>
          <w:sz w:val="24"/>
          <w:szCs w:val="24"/>
        </w:rPr>
        <w:t>-202</w:t>
      </w:r>
      <w:r w:rsidR="0089234A">
        <w:rPr>
          <w:rFonts w:ascii="Arial" w:eastAsia="Times New Roman" w:hAnsi="Arial" w:cs="Arial"/>
          <w:b/>
          <w:sz w:val="24"/>
          <w:szCs w:val="24"/>
        </w:rPr>
        <w:t>7</w:t>
      </w:r>
      <w:r>
        <w:rPr>
          <w:rFonts w:ascii="Arial" w:eastAsia="Times New Roman" w:hAnsi="Arial" w:cs="Arial"/>
          <w:b/>
          <w:sz w:val="24"/>
          <w:szCs w:val="24"/>
        </w:rPr>
        <w:t xml:space="preserve"> годов</w:t>
      </w:r>
    </w:p>
    <w:p w:rsidR="006905A8" w:rsidRDefault="006905A8" w:rsidP="006905A8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(тыс. руб.)</w:t>
      </w:r>
    </w:p>
    <w:tbl>
      <w:tblPr>
        <w:tblStyle w:val="af"/>
        <w:tblW w:w="14918" w:type="dxa"/>
        <w:tblLook w:val="04A0"/>
      </w:tblPr>
      <w:tblGrid>
        <w:gridCol w:w="952"/>
        <w:gridCol w:w="5753"/>
        <w:gridCol w:w="1908"/>
        <w:gridCol w:w="1258"/>
        <w:gridCol w:w="1411"/>
        <w:gridCol w:w="1108"/>
        <w:gridCol w:w="1168"/>
        <w:gridCol w:w="1360"/>
      </w:tblGrid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108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на          2025 год</w:t>
            </w:r>
          </w:p>
        </w:tc>
        <w:tc>
          <w:tcPr>
            <w:tcW w:w="1168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на          2026 год</w:t>
            </w:r>
          </w:p>
        </w:tc>
        <w:tc>
          <w:tcPr>
            <w:tcW w:w="1360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на          2027 год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Администрация Нагорновского</w:t>
            </w:r>
            <w:r w:rsidR="006156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1 646,6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1 655,3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1 667,9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011 00 0000 0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1 641,6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1 650,3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1 662,9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содержанию уличной дорожной сети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1 161,6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1 161,6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1 161,6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019 00 0000 0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F008A" w:rsidRPr="00CF008A" w:rsidTr="00CF008A">
        <w:trPr>
          <w:trHeight w:val="130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48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127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по организации культурного досуга и отдыха населения, проведения массовых культурных мероприятий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12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передаче части полномочий по реализации вопросов местного значения МО Саянский район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Мероприятия по профилактике терроризма и экстремизма в рамках подпрограммы "Благоустройство поселения" муниципальной </w:t>
            </w: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27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4 088,4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3 877,1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3 635,6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9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2 796,8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2 472,2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</w:tr>
      <w:tr w:rsidR="00CF008A" w:rsidRPr="00CF008A" w:rsidTr="00CF008A">
        <w:trPr>
          <w:trHeight w:val="36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443,8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443,8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9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39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45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45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45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450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141,8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279,1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5 735,0</w:t>
            </w:r>
          </w:p>
        </w:tc>
        <w:tc>
          <w:tcPr>
            <w:tcW w:w="1168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5 674,2</w:t>
            </w:r>
          </w:p>
        </w:tc>
        <w:tc>
          <w:tcPr>
            <w:tcW w:w="1360" w:type="dxa"/>
            <w:hideMark/>
          </w:tcPr>
          <w:p w:rsidR="00CF008A" w:rsidRPr="00CF008A" w:rsidRDefault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5 582,6</w:t>
            </w:r>
          </w:p>
        </w:tc>
      </w:tr>
    </w:tbl>
    <w:p w:rsidR="00CF008A" w:rsidRDefault="00CF008A" w:rsidP="006905A8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CF008A" w:rsidSect="00636F0F">
      <w:pgSz w:w="16838" w:h="11906" w:orient="landscape"/>
      <w:pgMar w:top="1135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E8C" w:rsidRDefault="00F76E8C" w:rsidP="000547E5">
      <w:r>
        <w:separator/>
      </w:r>
    </w:p>
  </w:endnote>
  <w:endnote w:type="continuationSeparator" w:id="1">
    <w:p w:rsidR="00F76E8C" w:rsidRDefault="00F76E8C" w:rsidP="0005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E8C" w:rsidRDefault="00F76E8C" w:rsidP="000547E5">
      <w:r>
        <w:separator/>
      </w:r>
    </w:p>
  </w:footnote>
  <w:footnote w:type="continuationSeparator" w:id="1">
    <w:p w:rsidR="00F76E8C" w:rsidRDefault="00F76E8C" w:rsidP="00054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0A" w:rsidRDefault="00E2010A">
    <w:pPr>
      <w:pStyle w:val="a9"/>
    </w:pPr>
  </w:p>
  <w:p w:rsidR="00E2010A" w:rsidRDefault="00E201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2C8"/>
    <w:multiLevelType w:val="hybridMultilevel"/>
    <w:tmpl w:val="80BE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617"/>
    <w:multiLevelType w:val="hybridMultilevel"/>
    <w:tmpl w:val="FCB68440"/>
    <w:lvl w:ilvl="0" w:tplc="1B8AF5BE">
      <w:start w:val="1"/>
      <w:numFmt w:val="decimal"/>
      <w:lvlText w:val="%1)"/>
      <w:lvlJc w:val="left"/>
      <w:pPr>
        <w:ind w:left="112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7FC446F"/>
    <w:multiLevelType w:val="hybridMultilevel"/>
    <w:tmpl w:val="1E0A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420F3"/>
    <w:multiLevelType w:val="hybridMultilevel"/>
    <w:tmpl w:val="8508F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7D3"/>
    <w:rsid w:val="000107E5"/>
    <w:rsid w:val="000136F3"/>
    <w:rsid w:val="000139EC"/>
    <w:rsid w:val="00014C6F"/>
    <w:rsid w:val="00025422"/>
    <w:rsid w:val="00026FFC"/>
    <w:rsid w:val="00032ADB"/>
    <w:rsid w:val="00053369"/>
    <w:rsid w:val="000547E5"/>
    <w:rsid w:val="0006023E"/>
    <w:rsid w:val="000768BD"/>
    <w:rsid w:val="000828A0"/>
    <w:rsid w:val="00084FCA"/>
    <w:rsid w:val="000940F9"/>
    <w:rsid w:val="000B16B5"/>
    <w:rsid w:val="000B37A1"/>
    <w:rsid w:val="000B578C"/>
    <w:rsid w:val="000C2854"/>
    <w:rsid w:val="000C495F"/>
    <w:rsid w:val="000E1AD6"/>
    <w:rsid w:val="000F5909"/>
    <w:rsid w:val="00105061"/>
    <w:rsid w:val="001053D2"/>
    <w:rsid w:val="00107662"/>
    <w:rsid w:val="00116653"/>
    <w:rsid w:val="00120195"/>
    <w:rsid w:val="0012244B"/>
    <w:rsid w:val="001420DA"/>
    <w:rsid w:val="00142723"/>
    <w:rsid w:val="00145B1F"/>
    <w:rsid w:val="001460AC"/>
    <w:rsid w:val="00146456"/>
    <w:rsid w:val="00153043"/>
    <w:rsid w:val="001574FC"/>
    <w:rsid w:val="0017101B"/>
    <w:rsid w:val="00173A68"/>
    <w:rsid w:val="001759A2"/>
    <w:rsid w:val="0018031F"/>
    <w:rsid w:val="0018752F"/>
    <w:rsid w:val="00187D6A"/>
    <w:rsid w:val="001901A6"/>
    <w:rsid w:val="00197263"/>
    <w:rsid w:val="001A033A"/>
    <w:rsid w:val="001A081F"/>
    <w:rsid w:val="001A2206"/>
    <w:rsid w:val="001A3211"/>
    <w:rsid w:val="001B0577"/>
    <w:rsid w:val="001B264C"/>
    <w:rsid w:val="001C093E"/>
    <w:rsid w:val="001C1EC7"/>
    <w:rsid w:val="001C5914"/>
    <w:rsid w:val="001D3F87"/>
    <w:rsid w:val="001E2221"/>
    <w:rsid w:val="001E5C09"/>
    <w:rsid w:val="001E6911"/>
    <w:rsid w:val="001E71FB"/>
    <w:rsid w:val="001F1E93"/>
    <w:rsid w:val="001F73C5"/>
    <w:rsid w:val="001F7E2E"/>
    <w:rsid w:val="0020244A"/>
    <w:rsid w:val="00204B95"/>
    <w:rsid w:val="002063D7"/>
    <w:rsid w:val="0021057D"/>
    <w:rsid w:val="00213386"/>
    <w:rsid w:val="00215728"/>
    <w:rsid w:val="00227EFF"/>
    <w:rsid w:val="002307D3"/>
    <w:rsid w:val="002319A3"/>
    <w:rsid w:val="00232FCB"/>
    <w:rsid w:val="002405D1"/>
    <w:rsid w:val="0024070A"/>
    <w:rsid w:val="00241674"/>
    <w:rsid w:val="00246091"/>
    <w:rsid w:val="00256AA4"/>
    <w:rsid w:val="00262B78"/>
    <w:rsid w:val="0026496A"/>
    <w:rsid w:val="002713AD"/>
    <w:rsid w:val="002768AE"/>
    <w:rsid w:val="002909D5"/>
    <w:rsid w:val="002978AF"/>
    <w:rsid w:val="002A1CE8"/>
    <w:rsid w:val="002A3F92"/>
    <w:rsid w:val="002A5059"/>
    <w:rsid w:val="002B1976"/>
    <w:rsid w:val="002B3176"/>
    <w:rsid w:val="002B3D5C"/>
    <w:rsid w:val="002B4D2B"/>
    <w:rsid w:val="002C055A"/>
    <w:rsid w:val="002E014A"/>
    <w:rsid w:val="002E0EBF"/>
    <w:rsid w:val="002E0F64"/>
    <w:rsid w:val="002F373C"/>
    <w:rsid w:val="002F6C6C"/>
    <w:rsid w:val="00312272"/>
    <w:rsid w:val="00325D58"/>
    <w:rsid w:val="00332B52"/>
    <w:rsid w:val="003353F1"/>
    <w:rsid w:val="00350705"/>
    <w:rsid w:val="00353033"/>
    <w:rsid w:val="00356E0F"/>
    <w:rsid w:val="00361F98"/>
    <w:rsid w:val="0036639F"/>
    <w:rsid w:val="0037465F"/>
    <w:rsid w:val="00386940"/>
    <w:rsid w:val="003900A5"/>
    <w:rsid w:val="0039068D"/>
    <w:rsid w:val="00391B83"/>
    <w:rsid w:val="003A1C1D"/>
    <w:rsid w:val="003A6816"/>
    <w:rsid w:val="003A720A"/>
    <w:rsid w:val="003B3B49"/>
    <w:rsid w:val="003B670C"/>
    <w:rsid w:val="003B7D72"/>
    <w:rsid w:val="003F00BB"/>
    <w:rsid w:val="00401E5D"/>
    <w:rsid w:val="0040444B"/>
    <w:rsid w:val="00431554"/>
    <w:rsid w:val="0043419B"/>
    <w:rsid w:val="0043773A"/>
    <w:rsid w:val="004459A4"/>
    <w:rsid w:val="00451236"/>
    <w:rsid w:val="00464C1A"/>
    <w:rsid w:val="00467A1D"/>
    <w:rsid w:val="0047726E"/>
    <w:rsid w:val="00485141"/>
    <w:rsid w:val="0048626F"/>
    <w:rsid w:val="004908A0"/>
    <w:rsid w:val="0049371F"/>
    <w:rsid w:val="00495FDE"/>
    <w:rsid w:val="004971C2"/>
    <w:rsid w:val="004A378F"/>
    <w:rsid w:val="004C2B4E"/>
    <w:rsid w:val="004C6D5F"/>
    <w:rsid w:val="004C7146"/>
    <w:rsid w:val="004D05F9"/>
    <w:rsid w:val="004D095F"/>
    <w:rsid w:val="004E3E3F"/>
    <w:rsid w:val="004F1992"/>
    <w:rsid w:val="004F2456"/>
    <w:rsid w:val="00503254"/>
    <w:rsid w:val="00505D88"/>
    <w:rsid w:val="0051631F"/>
    <w:rsid w:val="0051701B"/>
    <w:rsid w:val="00522334"/>
    <w:rsid w:val="00526BA4"/>
    <w:rsid w:val="00531ADD"/>
    <w:rsid w:val="00551CCE"/>
    <w:rsid w:val="00562967"/>
    <w:rsid w:val="00562FEF"/>
    <w:rsid w:val="00565178"/>
    <w:rsid w:val="005663FE"/>
    <w:rsid w:val="00571543"/>
    <w:rsid w:val="005909D6"/>
    <w:rsid w:val="00591DD7"/>
    <w:rsid w:val="005970DF"/>
    <w:rsid w:val="005977B0"/>
    <w:rsid w:val="005A3FB7"/>
    <w:rsid w:val="005B2086"/>
    <w:rsid w:val="005B476D"/>
    <w:rsid w:val="005C4E51"/>
    <w:rsid w:val="005D0A20"/>
    <w:rsid w:val="005E78B9"/>
    <w:rsid w:val="005F0737"/>
    <w:rsid w:val="0061420A"/>
    <w:rsid w:val="006156B3"/>
    <w:rsid w:val="006204A6"/>
    <w:rsid w:val="00624091"/>
    <w:rsid w:val="00625ECA"/>
    <w:rsid w:val="006263B2"/>
    <w:rsid w:val="00627CBB"/>
    <w:rsid w:val="0063295F"/>
    <w:rsid w:val="0063655E"/>
    <w:rsid w:val="00636F0F"/>
    <w:rsid w:val="00640650"/>
    <w:rsid w:val="006556FF"/>
    <w:rsid w:val="00685EDE"/>
    <w:rsid w:val="006867F4"/>
    <w:rsid w:val="006905A8"/>
    <w:rsid w:val="006913D6"/>
    <w:rsid w:val="00691BA4"/>
    <w:rsid w:val="00697EA2"/>
    <w:rsid w:val="006A61D5"/>
    <w:rsid w:val="006B175E"/>
    <w:rsid w:val="006B597B"/>
    <w:rsid w:val="006C2711"/>
    <w:rsid w:val="006C347D"/>
    <w:rsid w:val="006C6B8F"/>
    <w:rsid w:val="006D5714"/>
    <w:rsid w:val="006D723D"/>
    <w:rsid w:val="006E00E3"/>
    <w:rsid w:val="006F01FB"/>
    <w:rsid w:val="006F3563"/>
    <w:rsid w:val="0071457D"/>
    <w:rsid w:val="00714F26"/>
    <w:rsid w:val="00716EA1"/>
    <w:rsid w:val="00717F77"/>
    <w:rsid w:val="00734AF3"/>
    <w:rsid w:val="0073773A"/>
    <w:rsid w:val="007415D6"/>
    <w:rsid w:val="0076434E"/>
    <w:rsid w:val="00772CD4"/>
    <w:rsid w:val="0078501E"/>
    <w:rsid w:val="00793626"/>
    <w:rsid w:val="00796533"/>
    <w:rsid w:val="007A7F67"/>
    <w:rsid w:val="007B574C"/>
    <w:rsid w:val="007B5A62"/>
    <w:rsid w:val="007B5CA9"/>
    <w:rsid w:val="007C4AC0"/>
    <w:rsid w:val="007C7ABE"/>
    <w:rsid w:val="007D223D"/>
    <w:rsid w:val="007D4635"/>
    <w:rsid w:val="007E3CD5"/>
    <w:rsid w:val="007E443E"/>
    <w:rsid w:val="007F03C3"/>
    <w:rsid w:val="007F4D70"/>
    <w:rsid w:val="007F5823"/>
    <w:rsid w:val="007F79BA"/>
    <w:rsid w:val="00800EBC"/>
    <w:rsid w:val="00804CC3"/>
    <w:rsid w:val="00805E76"/>
    <w:rsid w:val="00807D25"/>
    <w:rsid w:val="00820213"/>
    <w:rsid w:val="00824F4E"/>
    <w:rsid w:val="008322A8"/>
    <w:rsid w:val="0083484E"/>
    <w:rsid w:val="00845A78"/>
    <w:rsid w:val="00846E9E"/>
    <w:rsid w:val="0085234E"/>
    <w:rsid w:val="00855498"/>
    <w:rsid w:val="00857097"/>
    <w:rsid w:val="00860692"/>
    <w:rsid w:val="00861BAF"/>
    <w:rsid w:val="00863AB8"/>
    <w:rsid w:val="0086432E"/>
    <w:rsid w:val="0087494B"/>
    <w:rsid w:val="0089061D"/>
    <w:rsid w:val="0089234A"/>
    <w:rsid w:val="008A1AD8"/>
    <w:rsid w:val="008A2DAF"/>
    <w:rsid w:val="008A64A8"/>
    <w:rsid w:val="008B1B3C"/>
    <w:rsid w:val="008B647C"/>
    <w:rsid w:val="008B6F03"/>
    <w:rsid w:val="008C79AD"/>
    <w:rsid w:val="008D1545"/>
    <w:rsid w:val="008D4C76"/>
    <w:rsid w:val="008D7BFE"/>
    <w:rsid w:val="008E13EC"/>
    <w:rsid w:val="008E5B75"/>
    <w:rsid w:val="008F3BE2"/>
    <w:rsid w:val="0090180E"/>
    <w:rsid w:val="00913F3E"/>
    <w:rsid w:val="009212EF"/>
    <w:rsid w:val="00932C6C"/>
    <w:rsid w:val="009333D3"/>
    <w:rsid w:val="00933670"/>
    <w:rsid w:val="00934CD2"/>
    <w:rsid w:val="00935085"/>
    <w:rsid w:val="00942291"/>
    <w:rsid w:val="0094467C"/>
    <w:rsid w:val="00947539"/>
    <w:rsid w:val="0095100E"/>
    <w:rsid w:val="00963E97"/>
    <w:rsid w:val="00963FF5"/>
    <w:rsid w:val="0097102B"/>
    <w:rsid w:val="009737F6"/>
    <w:rsid w:val="00973B14"/>
    <w:rsid w:val="009751DE"/>
    <w:rsid w:val="00991C66"/>
    <w:rsid w:val="00997AB8"/>
    <w:rsid w:val="009A01E1"/>
    <w:rsid w:val="009A2F82"/>
    <w:rsid w:val="009A4C7E"/>
    <w:rsid w:val="009A5DAB"/>
    <w:rsid w:val="009B2D7A"/>
    <w:rsid w:val="009B443D"/>
    <w:rsid w:val="009B5FF5"/>
    <w:rsid w:val="009C5F4E"/>
    <w:rsid w:val="009D18E9"/>
    <w:rsid w:val="009E7C15"/>
    <w:rsid w:val="009F53EF"/>
    <w:rsid w:val="00A074DA"/>
    <w:rsid w:val="00A10744"/>
    <w:rsid w:val="00A145AC"/>
    <w:rsid w:val="00A16520"/>
    <w:rsid w:val="00A17FA7"/>
    <w:rsid w:val="00A401AC"/>
    <w:rsid w:val="00A424D0"/>
    <w:rsid w:val="00A812FF"/>
    <w:rsid w:val="00A81D2A"/>
    <w:rsid w:val="00A82F80"/>
    <w:rsid w:val="00A92428"/>
    <w:rsid w:val="00A9404F"/>
    <w:rsid w:val="00A975BF"/>
    <w:rsid w:val="00AA4C20"/>
    <w:rsid w:val="00AA5180"/>
    <w:rsid w:val="00AB39A1"/>
    <w:rsid w:val="00AC0822"/>
    <w:rsid w:val="00AC3459"/>
    <w:rsid w:val="00AC429C"/>
    <w:rsid w:val="00AD06BC"/>
    <w:rsid w:val="00AD71AE"/>
    <w:rsid w:val="00AE096B"/>
    <w:rsid w:val="00AE3954"/>
    <w:rsid w:val="00AE6B35"/>
    <w:rsid w:val="00AF657C"/>
    <w:rsid w:val="00B00F8B"/>
    <w:rsid w:val="00B03C3B"/>
    <w:rsid w:val="00B04755"/>
    <w:rsid w:val="00B04E4C"/>
    <w:rsid w:val="00B07C00"/>
    <w:rsid w:val="00B13529"/>
    <w:rsid w:val="00B21BB1"/>
    <w:rsid w:val="00B21E4B"/>
    <w:rsid w:val="00B225D7"/>
    <w:rsid w:val="00B24802"/>
    <w:rsid w:val="00B2602A"/>
    <w:rsid w:val="00B33CB6"/>
    <w:rsid w:val="00B4057E"/>
    <w:rsid w:val="00B4093E"/>
    <w:rsid w:val="00B41DB5"/>
    <w:rsid w:val="00B44495"/>
    <w:rsid w:val="00B64A26"/>
    <w:rsid w:val="00B71BB8"/>
    <w:rsid w:val="00B835B4"/>
    <w:rsid w:val="00B9364A"/>
    <w:rsid w:val="00B9632E"/>
    <w:rsid w:val="00B9684C"/>
    <w:rsid w:val="00BA252B"/>
    <w:rsid w:val="00BB33ED"/>
    <w:rsid w:val="00BC31C4"/>
    <w:rsid w:val="00BE0CA4"/>
    <w:rsid w:val="00BF0451"/>
    <w:rsid w:val="00BF107B"/>
    <w:rsid w:val="00BF4566"/>
    <w:rsid w:val="00BF4AC2"/>
    <w:rsid w:val="00C04E64"/>
    <w:rsid w:val="00C21840"/>
    <w:rsid w:val="00C23DCE"/>
    <w:rsid w:val="00C27D42"/>
    <w:rsid w:val="00C318FD"/>
    <w:rsid w:val="00C4250A"/>
    <w:rsid w:val="00C4563F"/>
    <w:rsid w:val="00C51EC0"/>
    <w:rsid w:val="00C56501"/>
    <w:rsid w:val="00C67F69"/>
    <w:rsid w:val="00C75422"/>
    <w:rsid w:val="00C829A8"/>
    <w:rsid w:val="00C86B84"/>
    <w:rsid w:val="00C877EA"/>
    <w:rsid w:val="00C90AFA"/>
    <w:rsid w:val="00CB7AEF"/>
    <w:rsid w:val="00CD1E68"/>
    <w:rsid w:val="00CD263D"/>
    <w:rsid w:val="00CD591D"/>
    <w:rsid w:val="00CF008A"/>
    <w:rsid w:val="00CF0CBD"/>
    <w:rsid w:val="00D0485E"/>
    <w:rsid w:val="00D22A59"/>
    <w:rsid w:val="00D24E9B"/>
    <w:rsid w:val="00D26FA7"/>
    <w:rsid w:val="00D316B1"/>
    <w:rsid w:val="00D34137"/>
    <w:rsid w:val="00D4113F"/>
    <w:rsid w:val="00D43E75"/>
    <w:rsid w:val="00D47FF5"/>
    <w:rsid w:val="00D518F6"/>
    <w:rsid w:val="00D526AB"/>
    <w:rsid w:val="00D62365"/>
    <w:rsid w:val="00D63420"/>
    <w:rsid w:val="00D63729"/>
    <w:rsid w:val="00D748E4"/>
    <w:rsid w:val="00D8329F"/>
    <w:rsid w:val="00D8577D"/>
    <w:rsid w:val="00D9426D"/>
    <w:rsid w:val="00DA47BB"/>
    <w:rsid w:val="00DA6592"/>
    <w:rsid w:val="00DC1C38"/>
    <w:rsid w:val="00DD1692"/>
    <w:rsid w:val="00DD1959"/>
    <w:rsid w:val="00DD1AC5"/>
    <w:rsid w:val="00DE10CE"/>
    <w:rsid w:val="00DF4099"/>
    <w:rsid w:val="00E059BB"/>
    <w:rsid w:val="00E2010A"/>
    <w:rsid w:val="00E249B2"/>
    <w:rsid w:val="00E42C00"/>
    <w:rsid w:val="00E46D06"/>
    <w:rsid w:val="00E47511"/>
    <w:rsid w:val="00E56A46"/>
    <w:rsid w:val="00E6020C"/>
    <w:rsid w:val="00E63CCB"/>
    <w:rsid w:val="00E7736E"/>
    <w:rsid w:val="00E77B33"/>
    <w:rsid w:val="00E86267"/>
    <w:rsid w:val="00E941C9"/>
    <w:rsid w:val="00E96626"/>
    <w:rsid w:val="00EA6945"/>
    <w:rsid w:val="00EB24E1"/>
    <w:rsid w:val="00EC566D"/>
    <w:rsid w:val="00EC60AF"/>
    <w:rsid w:val="00EE1972"/>
    <w:rsid w:val="00EE3266"/>
    <w:rsid w:val="00EE7DEA"/>
    <w:rsid w:val="00EF0FAE"/>
    <w:rsid w:val="00EF7E51"/>
    <w:rsid w:val="00EF7EED"/>
    <w:rsid w:val="00F014C6"/>
    <w:rsid w:val="00F04A0F"/>
    <w:rsid w:val="00F05D6E"/>
    <w:rsid w:val="00F07F33"/>
    <w:rsid w:val="00F10665"/>
    <w:rsid w:val="00F32DE0"/>
    <w:rsid w:val="00F376E5"/>
    <w:rsid w:val="00F42EC2"/>
    <w:rsid w:val="00F45C45"/>
    <w:rsid w:val="00F64AD5"/>
    <w:rsid w:val="00F664FC"/>
    <w:rsid w:val="00F73962"/>
    <w:rsid w:val="00F74D69"/>
    <w:rsid w:val="00F75F4F"/>
    <w:rsid w:val="00F76E8C"/>
    <w:rsid w:val="00F8574B"/>
    <w:rsid w:val="00F87C18"/>
    <w:rsid w:val="00F900E0"/>
    <w:rsid w:val="00F907A8"/>
    <w:rsid w:val="00FB49CD"/>
    <w:rsid w:val="00FC7EF0"/>
    <w:rsid w:val="00FD1B3B"/>
    <w:rsid w:val="00FD2F15"/>
    <w:rsid w:val="00FD3D8B"/>
    <w:rsid w:val="00FD5ED9"/>
    <w:rsid w:val="00FE606B"/>
    <w:rsid w:val="00FE67A3"/>
    <w:rsid w:val="00FF49E7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07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307D3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307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2307D3"/>
    <w:pPr>
      <w:ind w:left="720"/>
      <w:contextualSpacing/>
    </w:pPr>
  </w:style>
  <w:style w:type="paragraph" w:styleId="a6">
    <w:name w:val="Title"/>
    <w:basedOn w:val="a"/>
    <w:link w:val="a7"/>
    <w:qFormat/>
    <w:rsid w:val="002307D3"/>
    <w:pPr>
      <w:jc w:val="center"/>
    </w:pPr>
    <w:rPr>
      <w:rFonts w:eastAsia="Times New Roman"/>
      <w:sz w:val="28"/>
    </w:rPr>
  </w:style>
  <w:style w:type="character" w:customStyle="1" w:styleId="a7">
    <w:name w:val="Название Знак"/>
    <w:basedOn w:val="a0"/>
    <w:link w:val="a6"/>
    <w:rsid w:val="002307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rsid w:val="002307D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90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00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2A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A59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E602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020C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A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"/>
    <w:rsid w:val="00551CCE"/>
    <w:rPr>
      <w:sz w:val="28"/>
      <w:szCs w:val="28"/>
    </w:rPr>
  </w:style>
  <w:style w:type="paragraph" w:customStyle="1" w:styleId="1">
    <w:name w:val="Основной текст1"/>
    <w:basedOn w:val="a"/>
    <w:link w:val="af0"/>
    <w:rsid w:val="00551CCE"/>
    <w:pPr>
      <w:widowControl w:val="0"/>
      <w:spacing w:after="11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4E86-C1D9-4FB7-8FC5-443D962C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30</Pages>
  <Words>7474</Words>
  <Characters>42604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75</cp:revision>
  <cp:lastPrinted>2023-11-15T01:12:00Z</cp:lastPrinted>
  <dcterms:created xsi:type="dcterms:W3CDTF">2023-11-14T00:37:00Z</dcterms:created>
  <dcterms:modified xsi:type="dcterms:W3CDTF">2024-11-14T07:55:00Z</dcterms:modified>
</cp:coreProperties>
</file>